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27" w:type="dxa"/>
        <w:tblInd w:w="-743" w:type="dxa"/>
        <w:tblLook w:val="01E0" w:firstRow="1" w:lastRow="1" w:firstColumn="1" w:lastColumn="1" w:noHBand="0" w:noVBand="0"/>
      </w:tblPr>
      <w:tblGrid>
        <w:gridCol w:w="5529"/>
        <w:gridCol w:w="5598"/>
      </w:tblGrid>
      <w:tr w:rsidR="00814117" w:rsidRPr="002F4D73" w:rsidTr="00391098">
        <w:trPr>
          <w:trHeight w:val="1437"/>
        </w:trPr>
        <w:tc>
          <w:tcPr>
            <w:tcW w:w="5529" w:type="dxa"/>
          </w:tcPr>
          <w:p w:rsidR="00814117" w:rsidRPr="002F4D73" w:rsidRDefault="00814117" w:rsidP="00814117">
            <w:pPr>
              <w:spacing w:after="0" w:line="240" w:lineRule="auto"/>
              <w:ind w:left="34" w:hanging="34"/>
              <w:jc w:val="center"/>
              <w:rPr>
                <w:rFonts w:ascii="Times New Roman" w:hAnsi="Times New Roman" w:cs="Times New Roman"/>
                <w:sz w:val="24"/>
                <w:szCs w:val="24"/>
                <w:lang w:val="en-US"/>
              </w:rPr>
            </w:pPr>
            <w:r w:rsidRPr="002F4D73">
              <w:rPr>
                <w:rFonts w:ascii="Times New Roman" w:hAnsi="Times New Roman" w:cs="Times New Roman"/>
              </w:rPr>
              <w:tab/>
            </w:r>
            <w:r w:rsidRPr="002F4D73">
              <w:rPr>
                <w:rFonts w:ascii="Times New Roman" w:hAnsi="Times New Roman" w:cs="Times New Roman"/>
                <w:sz w:val="24"/>
                <w:szCs w:val="24"/>
              </w:rPr>
              <w:t xml:space="preserve">ĐẢNG ỦY TRƯỜNG CAO ĐẲNG </w:t>
            </w:r>
          </w:p>
          <w:p w:rsidR="00814117" w:rsidRPr="002F4D73" w:rsidRDefault="00814117" w:rsidP="00814117">
            <w:pPr>
              <w:spacing w:after="0" w:line="240" w:lineRule="auto"/>
              <w:ind w:left="34" w:hanging="34"/>
              <w:jc w:val="center"/>
              <w:rPr>
                <w:rFonts w:ascii="Times New Roman" w:hAnsi="Times New Roman" w:cs="Times New Roman"/>
              </w:rPr>
            </w:pPr>
            <w:r w:rsidRPr="002F4D73">
              <w:rPr>
                <w:rFonts w:ascii="Times New Roman" w:hAnsi="Times New Roman" w:cs="Times New Roman"/>
                <w:sz w:val="24"/>
                <w:szCs w:val="24"/>
              </w:rPr>
              <w:t>LÝ TỰ</w:t>
            </w:r>
            <w:r w:rsidRPr="002F4D73">
              <w:rPr>
                <w:rFonts w:ascii="Times New Roman" w:hAnsi="Times New Roman" w:cs="Times New Roman"/>
                <w:sz w:val="24"/>
                <w:szCs w:val="24"/>
                <w:lang w:val="en-US"/>
              </w:rPr>
              <w:t xml:space="preserve"> TRỌNG</w:t>
            </w:r>
            <w:r w:rsidRPr="002F4D73">
              <w:rPr>
                <w:rFonts w:ascii="Times New Roman" w:hAnsi="Times New Roman" w:cs="Times New Roman"/>
                <w:sz w:val="24"/>
                <w:szCs w:val="24"/>
              </w:rPr>
              <w:t xml:space="preserve"> </w:t>
            </w:r>
            <w:r w:rsidRPr="002F4D73">
              <w:rPr>
                <w:rFonts w:ascii="Times New Roman" w:hAnsi="Times New Roman" w:cs="Times New Roman"/>
                <w:sz w:val="24"/>
                <w:szCs w:val="24"/>
                <w:lang w:val="en-US"/>
              </w:rPr>
              <w:t xml:space="preserve">TP. </w:t>
            </w:r>
            <w:r w:rsidRPr="002F4D73">
              <w:rPr>
                <w:rFonts w:ascii="Times New Roman" w:hAnsi="Times New Roman" w:cs="Times New Roman"/>
              </w:rPr>
              <w:t>HỒ CHÍ MINH</w:t>
            </w:r>
          </w:p>
          <w:p w:rsidR="00814117" w:rsidRPr="002F4D73" w:rsidRDefault="00814117" w:rsidP="00814117">
            <w:pPr>
              <w:spacing w:after="0" w:line="240" w:lineRule="auto"/>
              <w:jc w:val="center"/>
              <w:rPr>
                <w:rFonts w:ascii="Times New Roman" w:hAnsi="Times New Roman" w:cs="Times New Roman"/>
                <w:b/>
                <w:sz w:val="24"/>
                <w:szCs w:val="24"/>
                <w:lang w:val="en-US"/>
              </w:rPr>
            </w:pPr>
            <w:r w:rsidRPr="002F4D73">
              <w:rPr>
                <w:rFonts w:ascii="Times New Roman" w:hAnsi="Times New Roman" w:cs="Times New Roman"/>
                <w:b/>
                <w:sz w:val="24"/>
                <w:szCs w:val="24"/>
              </w:rPr>
              <w:t xml:space="preserve">CHI BỘ </w:t>
            </w:r>
            <w:r w:rsidRPr="002F4D73">
              <w:rPr>
                <w:rFonts w:ascii="Times New Roman" w:hAnsi="Times New Roman" w:cs="Times New Roman"/>
                <w:b/>
                <w:sz w:val="24"/>
                <w:szCs w:val="24"/>
                <w:lang w:val="en-US"/>
              </w:rPr>
              <w:t>2</w:t>
            </w:r>
          </w:p>
          <w:p w:rsidR="00814117" w:rsidRPr="002F4D73" w:rsidRDefault="00814117" w:rsidP="00814117">
            <w:pPr>
              <w:spacing w:after="0" w:line="240" w:lineRule="auto"/>
              <w:jc w:val="center"/>
              <w:rPr>
                <w:rFonts w:ascii="Times New Roman" w:hAnsi="Times New Roman" w:cs="Times New Roman"/>
                <w:b/>
                <w:szCs w:val="28"/>
              </w:rPr>
            </w:pPr>
            <w:r w:rsidRPr="002F4D73">
              <w:rPr>
                <w:rFonts w:ascii="Times New Roman" w:hAnsi="Times New Roman" w:cs="Times New Roman"/>
                <w:b/>
                <w:szCs w:val="28"/>
              </w:rPr>
              <w:t>*</w:t>
            </w:r>
          </w:p>
        </w:tc>
        <w:tc>
          <w:tcPr>
            <w:tcW w:w="5598" w:type="dxa"/>
          </w:tcPr>
          <w:p w:rsidR="00814117" w:rsidRPr="002F4D73" w:rsidRDefault="00814117" w:rsidP="00814117">
            <w:pPr>
              <w:spacing w:after="0" w:line="240" w:lineRule="auto"/>
              <w:jc w:val="center"/>
              <w:rPr>
                <w:rFonts w:ascii="Times New Roman" w:hAnsi="Times New Roman" w:cs="Times New Roman"/>
                <w:b/>
                <w:sz w:val="24"/>
                <w:szCs w:val="24"/>
              </w:rPr>
            </w:pPr>
            <w:r w:rsidRPr="002F4D73">
              <w:rPr>
                <w:rFonts w:ascii="Times New Roman" w:hAnsi="Times New Roman" w:cs="Times New Roman"/>
                <w:noProof/>
                <w:lang w:val="en-US"/>
              </w:rPr>
              <mc:AlternateContent>
                <mc:Choice Requires="wps">
                  <w:drawing>
                    <wp:anchor distT="4294967295" distB="4294967295" distL="114300" distR="114300" simplePos="0" relativeHeight="251659264" behindDoc="0" locked="0" layoutInCell="1" allowOverlap="1" wp14:anchorId="24FE70C8" wp14:editId="50396BF1">
                      <wp:simplePos x="0" y="0"/>
                      <wp:positionH relativeFrom="column">
                        <wp:posOffset>839470</wp:posOffset>
                      </wp:positionH>
                      <wp:positionV relativeFrom="paragraph">
                        <wp:posOffset>181674</wp:posOffset>
                      </wp:positionV>
                      <wp:extent cx="2018020" cy="0"/>
                      <wp:effectExtent l="0" t="0" r="2095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N3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"/>
                  </w:pict>
                </mc:Fallback>
              </mc:AlternateContent>
            </w:r>
            <w:r w:rsidRPr="002F4D73">
              <w:rPr>
                <w:rFonts w:ascii="Times New Roman" w:hAnsi="Times New Roman" w:cs="Times New Roman"/>
                <w:b/>
              </w:rPr>
              <w:t xml:space="preserve">       </w:t>
            </w:r>
            <w:r w:rsidRPr="002F4D73">
              <w:rPr>
                <w:rFonts w:ascii="Times New Roman" w:hAnsi="Times New Roman" w:cs="Times New Roman"/>
                <w:b/>
                <w:sz w:val="24"/>
                <w:szCs w:val="24"/>
              </w:rPr>
              <w:t>ĐẢNG CỘNG SẢN VIỆT NAM</w:t>
            </w:r>
          </w:p>
          <w:p w:rsidR="00814117" w:rsidRPr="002F4D73" w:rsidRDefault="00814117" w:rsidP="00814117">
            <w:pPr>
              <w:spacing w:after="0" w:line="240" w:lineRule="auto"/>
              <w:jc w:val="center"/>
              <w:rPr>
                <w:rFonts w:ascii="Times New Roman" w:hAnsi="Times New Roman" w:cs="Times New Roman"/>
                <w:i/>
                <w:sz w:val="24"/>
                <w:szCs w:val="24"/>
              </w:rPr>
            </w:pPr>
          </w:p>
          <w:p w:rsidR="00814117" w:rsidRPr="002F4D73" w:rsidRDefault="00814117" w:rsidP="00814117">
            <w:pPr>
              <w:spacing w:after="0" w:line="240" w:lineRule="auto"/>
              <w:jc w:val="center"/>
              <w:rPr>
                <w:rFonts w:ascii="Times New Roman" w:hAnsi="Times New Roman" w:cs="Times New Roman"/>
                <w:i/>
                <w:sz w:val="24"/>
                <w:szCs w:val="24"/>
                <w:lang w:val="en-US"/>
              </w:rPr>
            </w:pPr>
            <w:r w:rsidRPr="002F4D73">
              <w:rPr>
                <w:rFonts w:ascii="Times New Roman" w:hAnsi="Times New Roman" w:cs="Times New Roman"/>
                <w:i/>
                <w:sz w:val="24"/>
                <w:szCs w:val="24"/>
              </w:rPr>
              <w:t>Tp. Hồ</w:t>
            </w:r>
            <w:r w:rsidR="00AC31EE" w:rsidRPr="002F4D73">
              <w:rPr>
                <w:rFonts w:ascii="Times New Roman" w:hAnsi="Times New Roman" w:cs="Times New Roman"/>
                <w:i/>
                <w:sz w:val="24"/>
                <w:szCs w:val="24"/>
              </w:rPr>
              <w:t xml:space="preserve"> Chí Minh, ngày </w:t>
            </w:r>
            <w:r w:rsidR="00054ABA">
              <w:rPr>
                <w:rFonts w:ascii="Times New Roman" w:hAnsi="Times New Roman" w:cs="Times New Roman"/>
                <w:i/>
                <w:sz w:val="24"/>
                <w:szCs w:val="24"/>
                <w:lang w:val="en-US"/>
              </w:rPr>
              <w:t>27</w:t>
            </w:r>
            <w:bookmarkStart w:id="0" w:name="_GoBack"/>
            <w:bookmarkEnd w:id="0"/>
            <w:r w:rsidRPr="002F4D73">
              <w:rPr>
                <w:rFonts w:ascii="Times New Roman" w:hAnsi="Times New Roman" w:cs="Times New Roman"/>
                <w:i/>
                <w:sz w:val="24"/>
                <w:szCs w:val="24"/>
              </w:rPr>
              <w:t xml:space="preserve"> tháng </w:t>
            </w:r>
            <w:r w:rsidR="00586584" w:rsidRPr="002F4D73">
              <w:rPr>
                <w:rFonts w:ascii="Times New Roman" w:hAnsi="Times New Roman" w:cs="Times New Roman"/>
                <w:i/>
                <w:sz w:val="24"/>
                <w:szCs w:val="24"/>
                <w:lang w:val="en-US"/>
              </w:rPr>
              <w:t>02</w:t>
            </w:r>
            <w:r w:rsidR="00586584" w:rsidRPr="002F4D73">
              <w:rPr>
                <w:rFonts w:ascii="Times New Roman" w:hAnsi="Times New Roman" w:cs="Times New Roman"/>
                <w:i/>
                <w:sz w:val="24"/>
                <w:szCs w:val="24"/>
              </w:rPr>
              <w:t xml:space="preserve">  năm 201</w:t>
            </w:r>
            <w:r w:rsidR="00586584" w:rsidRPr="002F4D73">
              <w:rPr>
                <w:rFonts w:ascii="Times New Roman" w:hAnsi="Times New Roman" w:cs="Times New Roman"/>
                <w:i/>
                <w:sz w:val="24"/>
                <w:szCs w:val="24"/>
                <w:lang w:val="en-US"/>
              </w:rPr>
              <w:t>8</w:t>
            </w:r>
          </w:p>
          <w:p w:rsidR="00814117" w:rsidRPr="002F4D73" w:rsidRDefault="00814117" w:rsidP="00814117">
            <w:pPr>
              <w:spacing w:after="0" w:line="240" w:lineRule="auto"/>
              <w:rPr>
                <w:rFonts w:ascii="Times New Roman" w:hAnsi="Times New Roman" w:cs="Times New Roman"/>
                <w:i/>
              </w:rPr>
            </w:pPr>
          </w:p>
        </w:tc>
      </w:tr>
    </w:tbl>
    <w:p w:rsidR="00814117" w:rsidRPr="002F4D73" w:rsidRDefault="00814117" w:rsidP="00814117">
      <w:pPr>
        <w:shd w:val="clear" w:color="auto" w:fill="FFFFFF"/>
        <w:spacing w:after="0" w:line="240" w:lineRule="auto"/>
        <w:jc w:val="center"/>
        <w:textAlignment w:val="baseline"/>
        <w:rPr>
          <w:rFonts w:ascii="Times New Roman" w:hAnsi="Times New Roman" w:cs="Times New Roman"/>
          <w:color w:val="000000"/>
          <w:sz w:val="28"/>
          <w:szCs w:val="28"/>
          <w:lang w:val="en-US"/>
        </w:rPr>
      </w:pPr>
      <w:r w:rsidRPr="002F4D73">
        <w:rPr>
          <w:rFonts w:ascii="Times New Roman" w:hAnsi="Times New Roman" w:cs="Times New Roman"/>
          <w:b/>
          <w:bCs/>
          <w:color w:val="000000"/>
          <w:sz w:val="28"/>
          <w:szCs w:val="28"/>
        </w:rPr>
        <w:t xml:space="preserve">BÀI </w:t>
      </w:r>
      <w:r w:rsidRPr="002F4D73">
        <w:rPr>
          <w:rFonts w:ascii="Times New Roman" w:hAnsi="Times New Roman" w:cs="Times New Roman"/>
          <w:b/>
          <w:bCs/>
          <w:color w:val="000000"/>
          <w:sz w:val="28"/>
          <w:szCs w:val="28"/>
          <w:lang w:val="en-US"/>
        </w:rPr>
        <w:t>THU HOẠCH</w:t>
      </w:r>
      <w:r w:rsidRPr="002F4D73">
        <w:rPr>
          <w:rFonts w:ascii="Times New Roman" w:hAnsi="Times New Roman" w:cs="Times New Roman"/>
          <w:b/>
          <w:bCs/>
          <w:color w:val="000000"/>
          <w:sz w:val="28"/>
          <w:szCs w:val="28"/>
        </w:rPr>
        <w:t xml:space="preserve"> </w:t>
      </w:r>
    </w:p>
    <w:p w:rsidR="005D150B" w:rsidRPr="005D150B" w:rsidRDefault="005D150B" w:rsidP="005D150B">
      <w:pPr>
        <w:spacing w:after="0" w:line="240" w:lineRule="auto"/>
        <w:jc w:val="center"/>
        <w:rPr>
          <w:rFonts w:ascii="Times New Roman" w:eastAsia="Times New Roman" w:hAnsi="Times New Roman" w:cs="Times New Roman"/>
          <w:color w:val="000000"/>
          <w:sz w:val="26"/>
          <w:szCs w:val="26"/>
          <w:lang w:val="en-US"/>
        </w:rPr>
      </w:pPr>
      <w:r w:rsidRPr="005D150B">
        <w:rPr>
          <w:rFonts w:ascii="Times New Roman" w:eastAsia="Times New Roman" w:hAnsi="Times New Roman" w:cs="Times New Roman"/>
          <w:color w:val="000000"/>
          <w:sz w:val="26"/>
          <w:szCs w:val="26"/>
          <w:lang w:val="en-US"/>
        </w:rPr>
        <w:t>Nghị quyế</w:t>
      </w:r>
      <w:r w:rsidRPr="002F4D73">
        <w:rPr>
          <w:rFonts w:ascii="Times New Roman" w:eastAsia="Times New Roman" w:hAnsi="Times New Roman" w:cs="Times New Roman"/>
          <w:color w:val="000000"/>
          <w:sz w:val="26"/>
          <w:szCs w:val="26"/>
          <w:lang w:val="en-US"/>
        </w:rPr>
        <w:t xml:space="preserve">t TW 6 </w:t>
      </w:r>
      <w:r w:rsidRPr="005D150B">
        <w:rPr>
          <w:rFonts w:ascii="Times New Roman" w:eastAsia="Times New Roman" w:hAnsi="Times New Roman" w:cs="Times New Roman"/>
          <w:color w:val="000000"/>
          <w:sz w:val="26"/>
          <w:szCs w:val="26"/>
          <w:shd w:val="clear" w:color="auto" w:fill="FFFFFF"/>
          <w:lang w:val="en-US"/>
        </w:rPr>
        <w:t>(khóa XII)</w:t>
      </w:r>
    </w:p>
    <w:p w:rsidR="00220816" w:rsidRPr="002F4D73" w:rsidRDefault="00220816" w:rsidP="005D150B">
      <w:pPr>
        <w:jc w:val="both"/>
        <w:rPr>
          <w:rFonts w:asciiTheme="majorHAnsi" w:hAnsiTheme="majorHAnsi" w:cstheme="majorHAnsi"/>
          <w:sz w:val="26"/>
          <w:szCs w:val="26"/>
          <w:lang w:val="en-US"/>
        </w:rPr>
      </w:pPr>
    </w:p>
    <w:p w:rsidR="00AC23C2" w:rsidRPr="002F4D73" w:rsidRDefault="002E488B" w:rsidP="0009504D">
      <w:pPr>
        <w:shd w:val="clear" w:color="auto" w:fill="FFFFFF"/>
        <w:spacing w:after="120" w:line="240" w:lineRule="auto"/>
        <w:ind w:firstLine="720"/>
        <w:rPr>
          <w:rFonts w:asciiTheme="majorHAnsi" w:eastAsia="Times New Roman" w:hAnsiTheme="majorHAnsi" w:cstheme="majorHAnsi"/>
          <w:color w:val="333333"/>
          <w:sz w:val="26"/>
          <w:szCs w:val="26"/>
          <w:lang w:val="en-US" w:eastAsia="vi-VN"/>
        </w:rPr>
      </w:pPr>
      <w:r w:rsidRPr="002F4D73">
        <w:rPr>
          <w:rFonts w:asciiTheme="majorHAnsi" w:eastAsia="Times New Roman" w:hAnsiTheme="majorHAnsi" w:cstheme="majorHAnsi"/>
          <w:color w:val="333333"/>
          <w:sz w:val="26"/>
          <w:szCs w:val="26"/>
          <w:lang w:eastAsia="vi-VN"/>
        </w:rPr>
        <w:t xml:space="preserve">Họ và tên: Nguyễn </w:t>
      </w:r>
      <w:r w:rsidRPr="002F4D73">
        <w:rPr>
          <w:rFonts w:asciiTheme="majorHAnsi" w:eastAsia="Times New Roman" w:hAnsiTheme="majorHAnsi" w:cstheme="majorHAnsi"/>
          <w:color w:val="333333"/>
          <w:sz w:val="26"/>
          <w:szCs w:val="26"/>
          <w:lang w:val="en-US" w:eastAsia="vi-VN"/>
        </w:rPr>
        <w:t>Văn Chiến</w:t>
      </w:r>
    </w:p>
    <w:p w:rsidR="00AC23C2" w:rsidRPr="002F4D73" w:rsidRDefault="00391297" w:rsidP="0009504D">
      <w:pPr>
        <w:shd w:val="clear" w:color="auto" w:fill="FFFFFF"/>
        <w:spacing w:after="120" w:line="240" w:lineRule="auto"/>
        <w:ind w:firstLine="720"/>
        <w:rPr>
          <w:rFonts w:asciiTheme="majorHAnsi" w:eastAsia="Times New Roman" w:hAnsiTheme="majorHAnsi" w:cstheme="majorHAnsi"/>
          <w:color w:val="333333"/>
          <w:sz w:val="26"/>
          <w:szCs w:val="26"/>
          <w:lang w:val="en-US" w:eastAsia="vi-VN"/>
        </w:rPr>
      </w:pPr>
      <w:r w:rsidRPr="002F4D73">
        <w:rPr>
          <w:rFonts w:asciiTheme="majorHAnsi" w:eastAsia="Times New Roman" w:hAnsiTheme="majorHAnsi" w:cstheme="majorHAnsi"/>
          <w:color w:val="333333"/>
          <w:sz w:val="26"/>
          <w:szCs w:val="26"/>
          <w:lang w:eastAsia="vi-VN"/>
        </w:rPr>
        <w:t xml:space="preserve">Sinh hoạt Đảng tại: Chi bộ 2 </w:t>
      </w:r>
      <w:r w:rsidRPr="002F4D73">
        <w:rPr>
          <w:rFonts w:asciiTheme="majorHAnsi" w:eastAsia="Times New Roman" w:hAnsiTheme="majorHAnsi" w:cstheme="majorHAnsi"/>
          <w:color w:val="333333"/>
          <w:sz w:val="26"/>
          <w:szCs w:val="26"/>
          <w:lang w:val="en-US" w:eastAsia="vi-VN"/>
        </w:rPr>
        <w:t>-</w:t>
      </w:r>
      <w:r w:rsidR="00AC23C2" w:rsidRPr="002F4D73">
        <w:rPr>
          <w:rFonts w:asciiTheme="majorHAnsi" w:eastAsia="Times New Roman" w:hAnsiTheme="majorHAnsi" w:cstheme="majorHAnsi"/>
          <w:color w:val="333333"/>
          <w:sz w:val="26"/>
          <w:szCs w:val="26"/>
          <w:lang w:eastAsia="vi-VN"/>
        </w:rPr>
        <w:t xml:space="preserve"> Đảng bộ Trường Cao đẳng Lý Tự Trọng Tp.HCM</w:t>
      </w:r>
    </w:p>
    <w:p w:rsidR="005D150B" w:rsidRDefault="005D150B" w:rsidP="005D150B">
      <w:pPr>
        <w:spacing w:after="0" w:line="240" w:lineRule="auto"/>
        <w:ind w:firstLine="720"/>
        <w:jc w:val="both"/>
        <w:rPr>
          <w:rFonts w:ascii="Times New Roman" w:eastAsia="Times New Roman" w:hAnsi="Times New Roman" w:cs="Times New Roman"/>
          <w:color w:val="000000"/>
          <w:sz w:val="26"/>
          <w:szCs w:val="26"/>
          <w:shd w:val="clear" w:color="auto" w:fill="FFFFFF"/>
          <w:lang w:val="en-US"/>
        </w:rPr>
      </w:pPr>
      <w:r w:rsidRPr="005D150B">
        <w:rPr>
          <w:rFonts w:ascii="Times New Roman" w:eastAsia="Times New Roman" w:hAnsi="Times New Roman" w:cs="Times New Roman"/>
          <w:color w:val="000000"/>
          <w:sz w:val="26"/>
          <w:szCs w:val="26"/>
          <w:lang w:val="en-US"/>
        </w:rPr>
        <w:t>"</w:t>
      </w:r>
      <w:r w:rsidRPr="005D150B">
        <w:rPr>
          <w:rFonts w:ascii="Times New Roman" w:eastAsia="Times New Roman" w:hAnsi="Times New Roman" w:cs="Times New Roman"/>
          <w:color w:val="000000"/>
          <w:sz w:val="26"/>
          <w:szCs w:val="26"/>
          <w:shd w:val="clear" w:color="auto" w:fill="FFFFFF"/>
          <w:lang w:val="en-US"/>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D73390" w:rsidRPr="005D150B" w:rsidRDefault="00D73390" w:rsidP="005D150B">
      <w:pPr>
        <w:spacing w:after="0" w:line="240" w:lineRule="auto"/>
        <w:ind w:firstLine="720"/>
        <w:jc w:val="both"/>
        <w:rPr>
          <w:rFonts w:ascii="Times New Roman" w:eastAsia="Times New Roman" w:hAnsi="Times New Roman" w:cs="Times New Roman"/>
          <w:color w:val="000000"/>
          <w:sz w:val="26"/>
          <w:szCs w:val="26"/>
          <w:lang w:val="en-US"/>
        </w:rPr>
      </w:pPr>
    </w:p>
    <w:p w:rsid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Tại hội nghị Trung ương lần thứ 6 khóa XII, Ban Chấp hành Trung ương thảo luận, cho ý kiến về:</w:t>
      </w:r>
    </w:p>
    <w:p w:rsidR="00D73390" w:rsidRDefault="00D73390"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p>
    <w:p w:rsidR="00A722CA" w:rsidRPr="00BA162D" w:rsidRDefault="00A722CA" w:rsidP="00BA162D">
      <w:pPr>
        <w:shd w:val="clear" w:color="auto" w:fill="FFFFFF"/>
        <w:spacing w:after="0" w:line="240" w:lineRule="auto"/>
        <w:jc w:val="both"/>
        <w:rPr>
          <w:rFonts w:ascii="Times New Roman" w:eastAsia="Times New Roman" w:hAnsi="Times New Roman" w:cs="Times New Roman"/>
          <w:sz w:val="26"/>
          <w:szCs w:val="26"/>
          <w:lang w:val="en-US"/>
        </w:rPr>
      </w:pPr>
      <w:r>
        <w:rPr>
          <w:noProof/>
          <w:lang w:val="en-US"/>
        </w:rPr>
        <w:drawing>
          <wp:inline distT="0" distB="0" distL="0" distR="0" wp14:anchorId="10DD8362" wp14:editId="1D8E38FD">
            <wp:extent cx="6228080" cy="3496404"/>
            <wp:effectExtent l="0" t="0" r="1270" b="8890"/>
            <wp:docPr id="3" name="Picture 3" descr="https://image.thanhnien.vn/1600/uploaded/vubang/2017_10_27/hn-tw6_2017_a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thanhnien.vn/1600/uploaded/vubang/2017_10_27/hn-tw6_2017_ach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8080" cy="3496404"/>
                    </a:xfrm>
                    <a:prstGeom prst="rect">
                      <a:avLst/>
                    </a:prstGeom>
                    <a:noFill/>
                    <a:ln>
                      <a:noFill/>
                    </a:ln>
                  </pic:spPr>
                </pic:pic>
              </a:graphicData>
            </a:graphic>
          </wp:inline>
        </w:drawing>
      </w:r>
    </w:p>
    <w:p w:rsidR="00306CE0" w:rsidRDefault="00306CE0" w:rsidP="00BA162D">
      <w:pPr>
        <w:shd w:val="clear" w:color="auto" w:fill="FFFFFF"/>
        <w:spacing w:after="0" w:line="240" w:lineRule="auto"/>
        <w:jc w:val="both"/>
        <w:rPr>
          <w:rFonts w:ascii="Times New Roman" w:eastAsia="Times New Roman" w:hAnsi="Times New Roman" w:cs="Times New Roman"/>
          <w:sz w:val="26"/>
          <w:szCs w:val="26"/>
          <w:lang w:val="en-US"/>
        </w:rPr>
      </w:pPr>
    </w:p>
    <w:p w:rsidR="00BA162D" w:rsidRP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Tình hình kinh tế​-xã hội và tài chính​-ngân sách năm 2017; Dự kiến kế hoạch phát triển kinh tế​-xã hội và dự toán tài chính-ngân sách năm 2018;</w:t>
      </w:r>
    </w:p>
    <w:p w:rsidR="00BA162D" w:rsidRP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Tăng cường công tác bảo vệ, chăm sóc, nâng cao sức </w:t>
      </w:r>
      <w:r w:rsidR="00EA10D1">
        <w:rPr>
          <w:rFonts w:ascii="Times New Roman" w:eastAsia="Times New Roman" w:hAnsi="Times New Roman" w:cs="Times New Roman"/>
          <w:sz w:val="26"/>
          <w:szCs w:val="26"/>
          <w:lang w:val="en-US"/>
        </w:rPr>
        <w:t>khỏe N</w:t>
      </w:r>
      <w:r w:rsidRPr="00BA162D">
        <w:rPr>
          <w:rFonts w:ascii="Times New Roman" w:eastAsia="Times New Roman" w:hAnsi="Times New Roman" w:cs="Times New Roman"/>
          <w:sz w:val="26"/>
          <w:szCs w:val="26"/>
          <w:lang w:val="en-US"/>
        </w:rPr>
        <w:t>hân dân và công tác dân số trong tình hình mới;</w:t>
      </w:r>
    </w:p>
    <w:p w:rsidR="00BA162D" w:rsidRP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Tiếp tục đổi mới hệ thống tổ chức và quản lý, nâng cao chất lượng, hiệu quả hoạt động của các đơn vị sự nghiệp công lập;</w:t>
      </w:r>
    </w:p>
    <w:p w:rsidR="00BA162D" w:rsidRP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Một số vấn đề về tiếp tục đổi mới, sắp xếp tổ chức bộ máy của hệ thống chính trị tinh gọn, hoạt động hiệu lực, hiệu quả;</w:t>
      </w:r>
    </w:p>
    <w:p w:rsidR="00BA162D" w:rsidRPr="00BA162D" w:rsidRDefault="00BA162D" w:rsidP="00267C69">
      <w:pPr>
        <w:shd w:val="clear" w:color="auto" w:fill="FFFFFF"/>
        <w:spacing w:after="0"/>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lastRenderedPageBreak/>
        <w:t>- Và tiến hành một số công việc quan trọng khác.</w:t>
      </w:r>
    </w:p>
    <w:p w:rsidR="00BA162D" w:rsidRPr="00D73390" w:rsidRDefault="00D73390" w:rsidP="00267C69">
      <w:pPr>
        <w:shd w:val="clear" w:color="auto" w:fill="FFFFFF"/>
        <w:spacing w:after="0"/>
        <w:jc w:val="both"/>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 xml:space="preserve">* </w:t>
      </w:r>
      <w:r w:rsidR="00BA162D" w:rsidRPr="00D73390">
        <w:rPr>
          <w:rFonts w:ascii="Times New Roman" w:eastAsia="Times New Roman" w:hAnsi="Times New Roman" w:cs="Times New Roman"/>
          <w:b/>
          <w:sz w:val="26"/>
          <w:szCs w:val="26"/>
          <w:lang w:val="en-US"/>
        </w:rPr>
        <w:t>Nghị quyết TW6 khóa XII của Đảng gồm các Nghị quyết:</w:t>
      </w:r>
    </w:p>
    <w:p w:rsidR="00BA162D" w:rsidRPr="00BA162D" w:rsidRDefault="00D73390" w:rsidP="00267C69">
      <w:pPr>
        <w:shd w:val="clear" w:color="auto" w:fill="FFFFFF"/>
        <w:spacing w:after="0"/>
        <w:ind w:left="60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Nghị quyết 19-NQ/TW: Sắp xếp, tổ chức lại các đơn vị sự nghiệp công lập</w:t>
      </w:r>
    </w:p>
    <w:p w:rsidR="00BA162D" w:rsidRPr="00BA162D" w:rsidRDefault="00D73390" w:rsidP="00267C69">
      <w:pPr>
        <w:shd w:val="clear" w:color="auto" w:fill="FFFFFF"/>
        <w:spacing w:after="0"/>
        <w:ind w:left="60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Nghị quyết 18-NQ/TW: Đổi mới, sắp xếp tổ chức bộ máy của hệ thống chính trị</w:t>
      </w:r>
    </w:p>
    <w:p w:rsidR="00BA162D" w:rsidRPr="00BA162D" w:rsidRDefault="00D73390" w:rsidP="00267C69">
      <w:pPr>
        <w:shd w:val="clear" w:color="auto" w:fill="FFFFFF"/>
        <w:spacing w:after="0"/>
        <w:ind w:left="60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Nghị quyết 20-NQ/TW: Công tác bảo vệ, chăm sóc và nâng cao sức khỏe nhân dân trong tình hình mới</w:t>
      </w:r>
    </w:p>
    <w:p w:rsidR="00BA162D" w:rsidRPr="00BA162D" w:rsidRDefault="00D73390" w:rsidP="00267C69">
      <w:pPr>
        <w:shd w:val="clear" w:color="auto" w:fill="FFFFFF"/>
        <w:spacing w:after="0"/>
        <w:ind w:left="60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Nghị quyết số 21-NQ/TW ngày 25/10/2017, Hội nghị lần thứ sáu Ban Chấp hành Trung ương Đảng khóa XII về công tác dân số trong tình hình mới</w:t>
      </w:r>
    </w:p>
    <w:p w:rsidR="00BA162D" w:rsidRDefault="00BA162D" w:rsidP="00267C69">
      <w:pPr>
        <w:shd w:val="clear" w:color="auto" w:fill="FFFFFF"/>
        <w:spacing w:after="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Qua học tập Nghị quyết TW6 khóa XII bản thân tôi tâm đắc nhất nội dung bàn về các vấn đề sau:</w:t>
      </w:r>
    </w:p>
    <w:p w:rsidR="00D73390" w:rsidRPr="00BA162D" w:rsidRDefault="00D73390" w:rsidP="00BA162D">
      <w:pPr>
        <w:shd w:val="clear" w:color="auto" w:fill="FFFFFF"/>
        <w:spacing w:after="0" w:line="240" w:lineRule="auto"/>
        <w:jc w:val="both"/>
        <w:rPr>
          <w:rFonts w:ascii="Times New Roman" w:eastAsia="Times New Roman" w:hAnsi="Times New Roman" w:cs="Times New Roman"/>
          <w:sz w:val="26"/>
          <w:szCs w:val="26"/>
          <w:lang w:val="en-US"/>
        </w:rPr>
      </w:pPr>
    </w:p>
    <w:p w:rsidR="00BA162D" w:rsidRDefault="00BA162D"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b/>
          <w:bCs/>
          <w:sz w:val="26"/>
          <w:szCs w:val="26"/>
          <w:bdr w:val="none" w:sz="0" w:space="0" w:color="auto" w:frame="1"/>
          <w:lang w:val="en-US"/>
        </w:rPr>
        <w:t>1. Vấn đề về tiếp tục đổi mới, sắp xếp tổ chức bộ máy của hệ thống chính trị tinh gọn, hoạt động hiệu lực, hiệu quả</w:t>
      </w:r>
      <w:r w:rsidR="008A3D5B">
        <w:rPr>
          <w:rFonts w:ascii="Times New Roman" w:eastAsia="Times New Roman" w:hAnsi="Times New Roman" w:cs="Times New Roman"/>
          <w:b/>
          <w:bCs/>
          <w:sz w:val="26"/>
          <w:szCs w:val="26"/>
          <w:bdr w:val="none" w:sz="0" w:space="0" w:color="auto" w:frame="1"/>
          <w:lang w:val="en-US"/>
        </w:rPr>
        <w:t xml:space="preserve"> </w:t>
      </w:r>
      <w:r w:rsidRPr="00BA162D">
        <w:rPr>
          <w:rFonts w:ascii="Times New Roman" w:eastAsia="Times New Roman" w:hAnsi="Times New Roman" w:cs="Times New Roman"/>
          <w:b/>
          <w:bCs/>
          <w:sz w:val="26"/>
          <w:szCs w:val="26"/>
          <w:bdr w:val="none" w:sz="0" w:space="0" w:color="auto" w:frame="1"/>
          <w:lang w:val="en-US"/>
        </w:rPr>
        <w:t>của Nghị quyết 18-NQ/TW</w:t>
      </w:r>
      <w:r w:rsidRPr="00BA162D">
        <w:rPr>
          <w:rFonts w:ascii="Times New Roman" w:eastAsia="Times New Roman" w:hAnsi="Times New Roman" w:cs="Times New Roman"/>
          <w:sz w:val="26"/>
          <w:szCs w:val="26"/>
          <w:lang w:val="en-US"/>
        </w:rPr>
        <w:t>:</w:t>
      </w:r>
    </w:p>
    <w:p w:rsidR="00D73390" w:rsidRPr="00BA162D" w:rsidRDefault="00D73390"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p>
    <w:p w:rsidR="00BA162D" w:rsidRPr="00BA162D" w:rsidRDefault="00D73390"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w:t>
      </w:r>
      <w:r w:rsidR="005254FD">
        <w:rPr>
          <w:rFonts w:ascii="Times New Roman" w:eastAsia="Times New Roman" w:hAnsi="Times New Roman" w:cs="Times New Roman"/>
          <w:sz w:val="26"/>
          <w:szCs w:val="26"/>
          <w:lang w:val="en-US"/>
        </w:rPr>
        <w:t>, viên chức và người lao động.</w:t>
      </w:r>
      <w:r w:rsidR="00BA162D" w:rsidRPr="00BA162D">
        <w:rPr>
          <w:rFonts w:ascii="Times New Roman" w:eastAsia="Times New Roman" w:hAnsi="Times New Roman" w:cs="Times New Roman"/>
          <w:sz w:val="26"/>
          <w:szCs w:val="26"/>
          <w:lang w:val="en-US"/>
        </w:rPr>
        <w:t xml:space="preserve">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A162D" w:rsidRPr="00BA162D" w:rsidRDefault="00D73390"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BA162D" w:rsidRPr="00BA162D">
        <w:rPr>
          <w:rFonts w:ascii="Times New Roman" w:eastAsia="Times New Roman" w:hAnsi="Times New Roman" w:cs="Times New Roman"/>
          <w:sz w:val="26"/>
          <w:szCs w:val="26"/>
          <w:lang w:val="en-US"/>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BA162D" w:rsidRPr="00BA162D" w:rsidRDefault="00D718E7"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 xml:space="preserve">Tuy nhiên, tổ chức bộ máy của hệ thống chính trị vẫn còn cồng kềnh, nhiều tầng nấc, nhiều đầu mối; hiệu lực, hiệu quả hoạt động chưa đáp ứng yêu cầu, nhiệm vụ. </w:t>
      </w:r>
      <w:proofErr w:type="gramStart"/>
      <w:r w:rsidR="00BA162D" w:rsidRPr="00BA162D">
        <w:rPr>
          <w:rFonts w:ascii="Times New Roman" w:eastAsia="Times New Roman" w:hAnsi="Times New Roman" w:cs="Times New Roman"/>
          <w:sz w:val="26"/>
          <w:szCs w:val="26"/>
          <w:lang w:val="en-US"/>
        </w:rPr>
        <w:t>Chức năng, nhiệm vụ, quyền hạn, tổ chức bộ máy, mối quan hệ của một số cơ quan, tổ chức chưa thật r</w:t>
      </w:r>
      <w:r w:rsidR="005254FD">
        <w:rPr>
          <w:rFonts w:ascii="Times New Roman" w:eastAsia="Times New Roman" w:hAnsi="Times New Roman" w:cs="Times New Roman"/>
          <w:sz w:val="26"/>
          <w:szCs w:val="26"/>
          <w:lang w:val="en-US"/>
        </w:rPr>
        <w:t>õ, còn chồng chéo, trùng lắp.</w:t>
      </w:r>
      <w:proofErr w:type="gramEnd"/>
      <w:r w:rsidR="005254FD">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 xml:space="preserve">Việc phân công, phân cấp, phân quyền giữa các </w:t>
      </w:r>
      <w:r w:rsidR="009A53C5">
        <w:rPr>
          <w:rFonts w:ascii="Times New Roman" w:eastAsia="Times New Roman" w:hAnsi="Times New Roman" w:cs="Times New Roman"/>
          <w:sz w:val="26"/>
          <w:szCs w:val="26"/>
          <w:lang w:val="en-US"/>
        </w:rPr>
        <w:t xml:space="preserve">Bộ, ngành </w:t>
      </w:r>
      <w:r w:rsidR="00BA162D" w:rsidRPr="00BA162D">
        <w:rPr>
          <w:rFonts w:ascii="Times New Roman" w:eastAsia="Times New Roman" w:hAnsi="Times New Roman" w:cs="Times New Roman"/>
          <w:sz w:val="26"/>
          <w:szCs w:val="26"/>
          <w:lang w:val="en-US"/>
        </w:rPr>
        <w:t>các cấp và trong từng cơ quan, tổ chức chưa hợp lý, mạnh mẽ và đồng bộ; còn tình trạng bao biện, làm thay hoặc bỏ sót nhiệm vụ.</w:t>
      </w:r>
    </w:p>
    <w:p w:rsidR="00BA162D" w:rsidRPr="00BA162D" w:rsidRDefault="00D73390"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 xml:space="preserve">Chức năng, nhiệm vụ, quyền hạn, trách nhiệm, mối quan hệ công tác của cấp uỷ cấp tỉnh, cấp uỷ cấp huyện chưa cụ thể hoá đầy đủ; thiếu quy định khung quy chế làm việc của cấp uỷ các cấp. </w:t>
      </w:r>
      <w:proofErr w:type="gramStart"/>
      <w:r w:rsidR="00BA162D" w:rsidRPr="00BA162D">
        <w:rPr>
          <w:rFonts w:ascii="Times New Roman" w:eastAsia="Times New Roman" w:hAnsi="Times New Roman" w:cs="Times New Roman"/>
          <w:sz w:val="26"/>
          <w:szCs w:val="26"/>
          <w:lang w:val="en-US"/>
        </w:rPr>
        <w:t>Năng lực quản lý, điều hành và hiệu lực, hiệu quả hoạt động của một số cơ quan nhà nước cả ở Trung ương và địa phương còn hạn chế.</w:t>
      </w:r>
      <w:proofErr w:type="gramEnd"/>
      <w:r w:rsidR="00BA162D" w:rsidRPr="00BA162D">
        <w:rPr>
          <w:rFonts w:ascii="Times New Roman" w:eastAsia="Times New Roman" w:hAnsi="Times New Roman" w:cs="Times New Roman"/>
          <w:sz w:val="26"/>
          <w:szCs w:val="26"/>
          <w:lang w:val="en-US"/>
        </w:rPr>
        <w:t xml:space="preserve"> </w:t>
      </w:r>
      <w:proofErr w:type="gramStart"/>
      <w:r w:rsidR="00BA162D" w:rsidRPr="00BA162D">
        <w:rPr>
          <w:rFonts w:ascii="Times New Roman" w:eastAsia="Times New Roman" w:hAnsi="Times New Roman" w:cs="Times New Roman"/>
          <w:sz w:val="26"/>
          <w:szCs w:val="26"/>
          <w:lang w:val="en-US"/>
        </w:rPr>
        <w:t>Sự phối hợp giữa các cấp, các ngành, các địa phương có lúc, có nơi thiếu chặt chẽ.</w:t>
      </w:r>
      <w:proofErr w:type="gramEnd"/>
    </w:p>
    <w:p w:rsidR="00BA162D" w:rsidRDefault="00D73390"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 xml:space="preserve">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w:t>
      </w:r>
      <w:proofErr w:type="gramStart"/>
      <w:r w:rsidR="00BA162D" w:rsidRPr="00BA162D">
        <w:rPr>
          <w:rFonts w:ascii="Times New Roman" w:eastAsia="Times New Roman" w:hAnsi="Times New Roman" w:cs="Times New Roman"/>
          <w:sz w:val="26"/>
          <w:szCs w:val="26"/>
          <w:lang w:val="en-US"/>
        </w:rPr>
        <w:t>ngũ</w:t>
      </w:r>
      <w:proofErr w:type="gramEnd"/>
      <w:r w:rsidR="00BA162D" w:rsidRPr="00BA162D">
        <w:rPr>
          <w:rFonts w:ascii="Times New Roman" w:eastAsia="Times New Roman" w:hAnsi="Times New Roman" w:cs="Times New Roman"/>
          <w:sz w:val="26"/>
          <w:szCs w:val="26"/>
          <w:lang w:val="en-US"/>
        </w:rPr>
        <w:t xml:space="preserve"> cán bộ chuyên trách cấp cơ sở còn hạn chế.</w:t>
      </w:r>
    </w:p>
    <w:p w:rsidR="00D73390" w:rsidRPr="00BA162D" w:rsidRDefault="00D73390" w:rsidP="00BA162D">
      <w:pPr>
        <w:shd w:val="clear" w:color="auto" w:fill="FFFFFF"/>
        <w:spacing w:after="0" w:line="240" w:lineRule="auto"/>
        <w:jc w:val="both"/>
        <w:rPr>
          <w:rFonts w:ascii="Times New Roman" w:eastAsia="Times New Roman" w:hAnsi="Times New Roman" w:cs="Times New Roman"/>
          <w:sz w:val="26"/>
          <w:szCs w:val="26"/>
          <w:lang w:val="en-US"/>
        </w:rPr>
      </w:pPr>
    </w:p>
    <w:p w:rsidR="00BA162D" w:rsidRPr="00BA162D" w:rsidRDefault="00D73390" w:rsidP="00D73390">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bdr w:val="none" w:sz="0" w:space="0" w:color="auto" w:frame="1"/>
          <w:lang w:val="en-US"/>
        </w:rPr>
        <w:lastRenderedPageBreak/>
        <w:t>2</w:t>
      </w:r>
      <w:r w:rsidR="00BA162D" w:rsidRPr="00BA162D">
        <w:rPr>
          <w:rFonts w:ascii="Times New Roman" w:eastAsia="Times New Roman" w:hAnsi="Times New Roman" w:cs="Times New Roman"/>
          <w:b/>
          <w:bCs/>
          <w:sz w:val="26"/>
          <w:szCs w:val="26"/>
          <w:bdr w:val="none" w:sz="0" w:space="0" w:color="auto" w:frame="1"/>
          <w:lang w:val="en-US"/>
        </w:rPr>
        <w:t>. Đổi mới căn bản, toàn diện giáo dục và đào tạo, đáp ứng yêu cầu công nghiệp hóa, hiện đại hóa trong điều kiện kinh tế thị trường định hướng xã hội chủ nghĩa và hội nhập quốc tế:</w:t>
      </w:r>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BA162D">
        <w:rPr>
          <w:rFonts w:ascii="Times New Roman" w:eastAsia="Times New Roman" w:hAnsi="Times New Roman" w:cs="Times New Roman"/>
          <w:sz w:val="26"/>
          <w:szCs w:val="26"/>
          <w:lang w:val="en-US"/>
        </w:rPr>
        <w:t>Nhân lực khoa học và công nghệ là tài nguyên vô giá của đất nước; trí thức khoa học và công nghệ là nguồn lực đặc biệt quan trọng trong phát triển kinh tế tri thức.</w:t>
      </w:r>
      <w:proofErr w:type="gramEnd"/>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proofErr w:type="gramStart"/>
      <w:r w:rsidRPr="00BA162D">
        <w:rPr>
          <w:rFonts w:ascii="Times New Roman" w:eastAsia="Times New Roman" w:hAnsi="Times New Roman" w:cs="Times New Roman"/>
          <w:sz w:val="26"/>
          <w:szCs w:val="26"/>
          <w:lang w:val="en-US"/>
        </w:rPr>
        <w:t>- Đầu tư cho nhân lực khoa học và công nghệ, đãi ngộ người tài là đầu tư cho phát triển bền vững, trực tiếp nâng tầm trí tuệ và sức mạnh của dân tộc.</w:t>
      </w:r>
      <w:proofErr w:type="gramEnd"/>
      <w:r w:rsidRPr="00BA162D">
        <w:rPr>
          <w:rFonts w:ascii="Times New Roman" w:eastAsia="Times New Roman" w:hAnsi="Times New Roman" w:cs="Times New Roman"/>
          <w:sz w:val="26"/>
          <w:szCs w:val="26"/>
          <w:lang w:val="en-US"/>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BA162D">
        <w:rPr>
          <w:rFonts w:ascii="Times New Roman" w:eastAsia="Times New Roman" w:hAnsi="Times New Roman" w:cs="Times New Roman"/>
          <w:sz w:val="26"/>
          <w:szCs w:val="26"/>
          <w:lang w:val="en-US"/>
        </w:rPr>
        <w:t>Ưu tiên và tập trung mọi nguồn lực cho phát triển khoa học và công nghệ.</w:t>
      </w:r>
      <w:proofErr w:type="gramEnd"/>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BA162D">
        <w:rPr>
          <w:rFonts w:ascii="Times New Roman" w:eastAsia="Times New Roman" w:hAnsi="Times New Roman" w:cs="Times New Roman"/>
          <w:sz w:val="26"/>
          <w:szCs w:val="26"/>
          <w:lang w:val="en-US"/>
        </w:rPr>
        <w:t>thu</w:t>
      </w:r>
      <w:proofErr w:type="gramEnd"/>
      <w:r w:rsidRPr="00BA162D">
        <w:rPr>
          <w:rFonts w:ascii="Times New Roman" w:eastAsia="Times New Roman" w:hAnsi="Times New Roman" w:cs="Times New Roman"/>
          <w:sz w:val="26"/>
          <w:szCs w:val="26"/>
          <w:lang w:val="en-US"/>
        </w:rPr>
        <w:t xml:space="preserve"> hút nguồn lực và chuyên gia người Việt Nam định cư ở nước ngoài và người nước ngoài tham gia các dự án khoa học - công nghệ của Việt Nam.</w:t>
      </w:r>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Trong đó, đổi mới công tác quản lý nhà nước, đổi mới tổ chức, hoạt động và cơ chế, chính sách là khâu đột phá. </w:t>
      </w:r>
      <w:proofErr w:type="gramStart"/>
      <w:r w:rsidRPr="00BA162D">
        <w:rPr>
          <w:rFonts w:ascii="Times New Roman" w:eastAsia="Times New Roman" w:hAnsi="Times New Roman" w:cs="Times New Roman"/>
          <w:sz w:val="26"/>
          <w:szCs w:val="26"/>
          <w:lang w:val="en-US"/>
        </w:rPr>
        <w:t>Tập trung ưu tiên tháo gỡ các vướng mắc trong công tác kế hoạch, đầu tư, tài chính, đặc biệt là cơ chế cấp phát, thanh quyết toán kinh phí cho các hoạt động khoa học và công nghệ.</w:t>
      </w:r>
      <w:proofErr w:type="gramEnd"/>
    </w:p>
    <w:p w:rsidR="00BA162D" w:rsidRPr="00BA162D" w:rsidRDefault="000A35A1" w:rsidP="000A35A1">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Liên quan đến chuyên đề</w:t>
      </w:r>
      <w:proofErr w:type="gramStart"/>
      <w:r w:rsidR="00BA162D" w:rsidRPr="00BA162D">
        <w:rPr>
          <w:rFonts w:ascii="Times New Roman" w:eastAsia="Times New Roman" w:hAnsi="Times New Roman" w:cs="Times New Roman"/>
          <w:sz w:val="26"/>
          <w:szCs w:val="26"/>
          <w:lang w:val="en-US"/>
        </w:rPr>
        <w:t>:“</w:t>
      </w:r>
      <w:proofErr w:type="gramEnd"/>
      <w:r w:rsidR="00BA162D" w:rsidRPr="00BA162D">
        <w:rPr>
          <w:rFonts w:ascii="Times New Roman" w:eastAsia="Times New Roman" w:hAnsi="Times New Roman" w:cs="Times New Roman"/>
          <w:sz w:val="26"/>
          <w:szCs w:val="26"/>
          <w:lang w:val="en-US"/>
        </w:rPr>
        <w:t>Đổi mới căn bản, toàn diện giáo dục và đào tạo, đáp ứng yêu cầu công nghiệp hóa, hiện đại hóa trong điều kiện kinh tế thị trường định hướng xã hội chủ nghĩa và hội nhập quốc tế”.</w:t>
      </w:r>
    </w:p>
    <w:p w:rsidR="00BA162D" w:rsidRDefault="00D718E7"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BA162D" w:rsidRPr="00BA162D">
        <w:rPr>
          <w:rFonts w:ascii="Times New Roman" w:eastAsia="Times New Roman" w:hAnsi="Times New Roman" w:cs="Times New Roman"/>
          <w:sz w:val="26"/>
          <w:szCs w:val="26"/>
          <w:lang w:val="en-US"/>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D718E7" w:rsidRPr="00BA162D" w:rsidRDefault="00D718E7"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p>
    <w:p w:rsidR="00BA162D" w:rsidRPr="00BA162D" w:rsidRDefault="00BA162D" w:rsidP="00D718E7">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b/>
          <w:bCs/>
          <w:sz w:val="26"/>
          <w:szCs w:val="26"/>
          <w:bdr w:val="none" w:sz="0" w:space="0" w:color="auto" w:frame="1"/>
          <w:lang w:val="en-US"/>
        </w:rPr>
        <w:lastRenderedPageBreak/>
        <w:t>Các giải pháp nhằm thực hiện có hiệu quả Nghị quyết ở đơn vị công tác:</w:t>
      </w:r>
    </w:p>
    <w:p w:rsidR="00BA162D" w:rsidRPr="00BA162D" w:rsidRDefault="003B7DAA"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0A695C">
        <w:rPr>
          <w:rFonts w:ascii="Times New Roman" w:eastAsia="Times New Roman" w:hAnsi="Times New Roman" w:cs="Times New Roman"/>
          <w:sz w:val="26"/>
          <w:szCs w:val="26"/>
          <w:lang w:val="en-US"/>
        </w:rPr>
        <w:t>Là một cán bộ quản lý</w:t>
      </w:r>
      <w:r w:rsidR="00BA162D" w:rsidRPr="00BA162D">
        <w:rPr>
          <w:rFonts w:ascii="Times New Roman" w:eastAsia="Times New Roman" w:hAnsi="Times New Roman" w:cs="Times New Roman"/>
          <w:sz w:val="26"/>
          <w:szCs w:val="26"/>
          <w:lang w:val="en-US"/>
        </w:rPr>
        <w:t xml:space="preserve">, tôi ý thức và quan tâm đến từng vấn đề mà nghị quyết 18-NQ/TW đã đề ra. </w:t>
      </w:r>
      <w:proofErr w:type="gramStart"/>
      <w:r w:rsidR="00BA162D" w:rsidRPr="00BA162D">
        <w:rPr>
          <w:rFonts w:ascii="Times New Roman" w:eastAsia="Times New Roman" w:hAnsi="Times New Roman" w:cs="Times New Roman"/>
          <w:sz w:val="26"/>
          <w:szCs w:val="26"/>
          <w:lang w:val="en-US"/>
        </w:rPr>
        <w:t>Bản thân cần tuyên truyền sâu rộng trong quần chúng nhân, giáo viên và học sinh những vấn đề cấp thiết mà Nghị quyết đã nêu.</w:t>
      </w:r>
      <w:proofErr w:type="gramEnd"/>
      <w:r w:rsidR="00BA162D" w:rsidRPr="00BA162D">
        <w:rPr>
          <w:rFonts w:ascii="Times New Roman" w:eastAsia="Times New Roman" w:hAnsi="Times New Roman" w:cs="Times New Roman"/>
          <w:sz w:val="26"/>
          <w:szCs w:val="26"/>
          <w:lang w:val="en-US"/>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w:t>
      </w:r>
      <w:r w:rsidR="000A695C">
        <w:rPr>
          <w:rFonts w:ascii="Times New Roman" w:eastAsia="Times New Roman" w:hAnsi="Times New Roman" w:cs="Times New Roman"/>
          <w:sz w:val="26"/>
          <w:szCs w:val="26"/>
          <w:lang w:val="en-US"/>
        </w:rPr>
        <w:t xml:space="preserve">Bản thân là đảng viên </w:t>
      </w:r>
      <w:r w:rsidRPr="00BA162D">
        <w:rPr>
          <w:rFonts w:ascii="Times New Roman" w:eastAsia="Times New Roman" w:hAnsi="Times New Roman" w:cs="Times New Roman"/>
          <w:sz w:val="26"/>
          <w:szCs w:val="26"/>
          <w:lang w:val="en-US"/>
        </w:rPr>
        <w:t>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Cần xác định được trách nhiệm và nhiệm vụ của mình, luôn phấn đấu hoàn thành tốt </w:t>
      </w:r>
      <w:r w:rsidR="000A695C">
        <w:rPr>
          <w:rFonts w:ascii="Times New Roman" w:eastAsia="Times New Roman" w:hAnsi="Times New Roman" w:cs="Times New Roman"/>
          <w:sz w:val="26"/>
          <w:szCs w:val="26"/>
          <w:lang w:val="en-US"/>
        </w:rPr>
        <w:t xml:space="preserve">mọi </w:t>
      </w:r>
      <w:r w:rsidRPr="00BA162D">
        <w:rPr>
          <w:rFonts w:ascii="Times New Roman" w:eastAsia="Times New Roman" w:hAnsi="Times New Roman" w:cs="Times New Roman"/>
          <w:sz w:val="26"/>
          <w:szCs w:val="26"/>
          <w:lang w:val="en-US"/>
        </w:rPr>
        <w:t>nhiệm vụ được giao;</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Luôn khắc phục khó khăn, đoàn kết tương trợ đồng nghiệp để hoàn thành tốt công việc được giao. Thực hiện tốt quy chế dân chủ, đấu tranh chống các biểu hiện</w:t>
      </w:r>
      <w:r w:rsidR="00830DBA">
        <w:rPr>
          <w:rFonts w:ascii="Times New Roman" w:eastAsia="Times New Roman" w:hAnsi="Times New Roman" w:cs="Times New Roman"/>
          <w:sz w:val="26"/>
          <w:szCs w:val="26"/>
          <w:lang w:val="en-US"/>
        </w:rPr>
        <w:t xml:space="preserve"> tiêu cực quan liêu, tham nhũng, </w:t>
      </w:r>
      <w:r w:rsidRPr="00BA162D">
        <w:rPr>
          <w:rFonts w:ascii="Times New Roman" w:eastAsia="Times New Roman" w:hAnsi="Times New Roman" w:cs="Times New Roman"/>
          <w:sz w:val="26"/>
          <w:szCs w:val="26"/>
          <w:lang w:val="en-US"/>
        </w:rPr>
        <w:t>pháp lệnh cán bộ, công chức, nội qu</w:t>
      </w:r>
      <w:r w:rsidR="000A695C">
        <w:rPr>
          <w:rFonts w:ascii="Times New Roman" w:eastAsia="Times New Roman" w:hAnsi="Times New Roman" w:cs="Times New Roman"/>
          <w:sz w:val="26"/>
          <w:szCs w:val="26"/>
          <w:lang w:val="en-US"/>
        </w:rPr>
        <w:t>y và quy chế làm việc của nhà trường và của ngành</w:t>
      </w:r>
      <w:r w:rsidRPr="00BA162D">
        <w:rPr>
          <w:rFonts w:ascii="Times New Roman" w:eastAsia="Times New Roman" w:hAnsi="Times New Roman" w:cs="Times New Roman"/>
          <w:sz w:val="26"/>
          <w:szCs w:val="26"/>
          <w:lang w:val="en-US"/>
        </w:rPr>
        <w:t>;</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Ngh</w:t>
      </w:r>
      <w:r w:rsidR="003A6F44">
        <w:rPr>
          <w:rFonts w:ascii="Times New Roman" w:eastAsia="Times New Roman" w:hAnsi="Times New Roman" w:cs="Times New Roman"/>
          <w:sz w:val="26"/>
          <w:szCs w:val="26"/>
          <w:lang w:val="en-US"/>
        </w:rPr>
        <w:t>iên cứu phân tích</w:t>
      </w:r>
      <w:r w:rsidRPr="00BA162D">
        <w:rPr>
          <w:rFonts w:ascii="Times New Roman" w:eastAsia="Times New Roman" w:hAnsi="Times New Roman" w:cs="Times New Roman"/>
          <w:sz w:val="26"/>
          <w:szCs w:val="26"/>
          <w:lang w:val="en-US"/>
        </w:rPr>
        <w:t xml:space="preserve"> sự phát triển kinh tế xã hội; tự học và trau dồi kiến thức kĩ năng nghiệp vụ chuyên môn; tu dưỡng đạo đức, lối sống, kĩ năng góp phần nâng cao nă</w:t>
      </w:r>
      <w:r w:rsidR="003A6F44">
        <w:rPr>
          <w:rFonts w:ascii="Times New Roman" w:eastAsia="Times New Roman" w:hAnsi="Times New Roman" w:cs="Times New Roman"/>
          <w:sz w:val="26"/>
          <w:szCs w:val="26"/>
          <w:lang w:val="en-US"/>
        </w:rPr>
        <w:t>ng lực và phẩm chất của cám bộ quản lý</w:t>
      </w:r>
      <w:r w:rsidRPr="00BA162D">
        <w:rPr>
          <w:rFonts w:ascii="Times New Roman" w:eastAsia="Times New Roman" w:hAnsi="Times New Roman" w:cs="Times New Roman"/>
          <w:sz w:val="26"/>
          <w:szCs w:val="26"/>
          <w:lang w:val="en-US"/>
        </w:rPr>
        <w:t>;</w:t>
      </w:r>
    </w:p>
    <w:p w:rsidR="00BA162D" w:rsidRPr="00BA162D" w:rsidRDefault="00BA162D" w:rsidP="003B7DAA">
      <w:pPr>
        <w:shd w:val="clear" w:color="auto" w:fill="FFFFFF"/>
        <w:spacing w:after="0" w:line="240" w:lineRule="auto"/>
        <w:ind w:firstLine="720"/>
        <w:jc w:val="both"/>
        <w:rPr>
          <w:rFonts w:ascii="Times New Roman" w:eastAsia="Times New Roman" w:hAnsi="Times New Roman" w:cs="Times New Roman"/>
          <w:sz w:val="26"/>
          <w:szCs w:val="26"/>
          <w:lang w:val="en-US"/>
        </w:rPr>
      </w:pPr>
      <w:r w:rsidRPr="00BA162D">
        <w:rPr>
          <w:rFonts w:ascii="Times New Roman" w:eastAsia="Times New Roman" w:hAnsi="Times New Roman" w:cs="Times New Roman"/>
          <w:sz w:val="26"/>
          <w:szCs w:val="26"/>
          <w:lang w:val="en-US"/>
        </w:rPr>
        <w:t xml:space="preserve">- Trao đổi chuyên môn với đồng nghiệp, nghiên cứu tài liệu, dự các lớp bồi dưỡng chuyên môn để đạt hiệu quả cao hơn trong công tác. </w:t>
      </w:r>
      <w:proofErr w:type="gramStart"/>
      <w:r w:rsidRPr="00BA162D">
        <w:rPr>
          <w:rFonts w:ascii="Times New Roman" w:eastAsia="Times New Roman" w:hAnsi="Times New Roman" w:cs="Times New Roman"/>
          <w:sz w:val="26"/>
          <w:szCs w:val="26"/>
          <w:lang w:val="en-US"/>
        </w:rPr>
        <w:t>Luôn không ngừng học hỏi để có thể thích ứng với những thay đổi, nhiệt tình với công cuộc đổi mới giáo dục.</w:t>
      </w:r>
      <w:proofErr w:type="gramEnd"/>
      <w:r w:rsidRPr="00BA162D">
        <w:rPr>
          <w:rFonts w:ascii="Times New Roman" w:eastAsia="Times New Roman" w:hAnsi="Times New Roman" w:cs="Times New Roman"/>
          <w:sz w:val="26"/>
          <w:szCs w:val="26"/>
          <w:lang w:val="en-US"/>
        </w:rPr>
        <w:t xml:space="preserve"> Cố gắng phấn đấu trau dồi chuyên môn để có kiến thức chuyên môn sâu r</w:t>
      </w:r>
      <w:r w:rsidR="00B74FA8">
        <w:rPr>
          <w:rFonts w:ascii="Times New Roman" w:eastAsia="Times New Roman" w:hAnsi="Times New Roman" w:cs="Times New Roman"/>
          <w:sz w:val="26"/>
          <w:szCs w:val="26"/>
          <w:lang w:val="en-US"/>
        </w:rPr>
        <w:t>ộng, có trình độ có</w:t>
      </w:r>
      <w:r w:rsidRPr="00BA162D">
        <w:rPr>
          <w:rFonts w:ascii="Times New Roman" w:eastAsia="Times New Roman" w:hAnsi="Times New Roman" w:cs="Times New Roman"/>
          <w:sz w:val="26"/>
          <w:szCs w:val="26"/>
          <w:lang w:val="en-US"/>
        </w:rPr>
        <w:t xml:space="preserve"> ứng sử tinh tế, biết sử dụ</w:t>
      </w:r>
      <w:r w:rsidR="00830DBA">
        <w:rPr>
          <w:rFonts w:ascii="Times New Roman" w:eastAsia="Times New Roman" w:hAnsi="Times New Roman" w:cs="Times New Roman"/>
          <w:sz w:val="26"/>
          <w:szCs w:val="26"/>
          <w:lang w:val="en-US"/>
        </w:rPr>
        <w:t xml:space="preserve">ng </w:t>
      </w:r>
      <w:r w:rsidR="00B74FA8">
        <w:rPr>
          <w:rFonts w:ascii="Times New Roman" w:eastAsia="Times New Roman" w:hAnsi="Times New Roman" w:cs="Times New Roman"/>
          <w:sz w:val="26"/>
          <w:szCs w:val="26"/>
          <w:lang w:val="en-US"/>
        </w:rPr>
        <w:t>công nghệ tin vào công việc chuyên môn</w:t>
      </w:r>
      <w:r w:rsidRPr="00BA162D">
        <w:rPr>
          <w:rFonts w:ascii="Times New Roman" w:eastAsia="Times New Roman" w:hAnsi="Times New Roman" w:cs="Times New Roman"/>
          <w:sz w:val="26"/>
          <w:szCs w:val="26"/>
          <w:lang w:val="en-US"/>
        </w:rPr>
        <w:t>, biết định hướng phát triển của học sinh theo mục tiêu giáo dục nhưng cũng đảm bảo được sự tự do của học sin</w:t>
      </w:r>
      <w:r w:rsidR="00830DBA">
        <w:rPr>
          <w:rFonts w:ascii="Times New Roman" w:eastAsia="Times New Roman" w:hAnsi="Times New Roman" w:cs="Times New Roman"/>
          <w:sz w:val="26"/>
          <w:szCs w:val="26"/>
          <w:lang w:val="en-US"/>
        </w:rPr>
        <w:t>h trong hoạt động nhận thức.</w:t>
      </w:r>
    </w:p>
    <w:p w:rsidR="005D150B" w:rsidRPr="002F4D73" w:rsidRDefault="005D150B" w:rsidP="00813CCF">
      <w:pPr>
        <w:shd w:val="clear" w:color="auto" w:fill="FFFFFF"/>
        <w:spacing w:after="120" w:line="240" w:lineRule="auto"/>
        <w:rPr>
          <w:rFonts w:asciiTheme="majorHAnsi" w:eastAsia="Times New Roman" w:hAnsiTheme="majorHAnsi" w:cstheme="majorHAnsi"/>
          <w:color w:val="333333"/>
          <w:sz w:val="26"/>
          <w:szCs w:val="26"/>
          <w:lang w:val="en-US" w:eastAsia="vi-VN"/>
        </w:rPr>
      </w:pPr>
    </w:p>
    <w:p w:rsidR="009A52A4" w:rsidRDefault="009A52A4" w:rsidP="009A52A4">
      <w:pPr>
        <w:spacing w:after="0" w:line="240" w:lineRule="auto"/>
        <w:ind w:firstLine="720"/>
        <w:jc w:val="both"/>
        <w:rPr>
          <w:rFonts w:ascii="Times New Roman" w:eastAsia="Times New Roman" w:hAnsi="Times New Roman" w:cs="Times New Roman"/>
          <w:b/>
          <w:color w:val="000000"/>
          <w:sz w:val="26"/>
          <w:szCs w:val="26"/>
          <w:shd w:val="clear" w:color="auto" w:fill="FFFFFF"/>
          <w:lang w:val="en-US"/>
        </w:rPr>
      </w:pPr>
      <w:r w:rsidRPr="002F4D73">
        <w:rPr>
          <w:rFonts w:ascii="Times New Roman" w:eastAsia="Times New Roman" w:hAnsi="Times New Roman" w:cs="Times New Roman"/>
          <w:b/>
          <w:color w:val="000000"/>
          <w:sz w:val="26"/>
          <w:szCs w:val="26"/>
          <w:shd w:val="clear" w:color="auto" w:fill="FFFFFF"/>
          <w:lang w:val="en-US"/>
        </w:rPr>
        <w:t>Đ</w:t>
      </w:r>
      <w:r w:rsidRPr="005D150B">
        <w:rPr>
          <w:rFonts w:ascii="Times New Roman" w:eastAsia="Times New Roman" w:hAnsi="Times New Roman" w:cs="Times New Roman"/>
          <w:b/>
          <w:color w:val="000000"/>
          <w:sz w:val="26"/>
          <w:szCs w:val="26"/>
          <w:shd w:val="clear" w:color="auto" w:fill="FFFFFF"/>
          <w:lang w:val="en-US"/>
        </w:rPr>
        <w:t>ề xuất các giải pháp nhằm thực hiện Nghị quyết một cách hiệu quả, để góp phần xây dựng Thành phố, xây dựng ngành giáo dục nghề nghiệp và Nhà trường phát triển?</w:t>
      </w:r>
    </w:p>
    <w:p w:rsidR="0049532F" w:rsidRPr="005D150B" w:rsidRDefault="0049532F" w:rsidP="009A52A4">
      <w:pPr>
        <w:spacing w:after="0" w:line="240" w:lineRule="auto"/>
        <w:ind w:firstLine="720"/>
        <w:jc w:val="both"/>
        <w:rPr>
          <w:rFonts w:ascii="Times New Roman" w:eastAsia="Times New Roman" w:hAnsi="Times New Roman" w:cs="Times New Roman"/>
          <w:b/>
          <w:color w:val="000000"/>
          <w:sz w:val="26"/>
          <w:szCs w:val="26"/>
          <w:lang w:val="en-US"/>
        </w:rPr>
      </w:pPr>
    </w:p>
    <w:p w:rsidR="006C6070" w:rsidRDefault="0049532F" w:rsidP="001131E8">
      <w:pPr>
        <w:shd w:val="clear" w:color="auto" w:fill="FFFFFF"/>
        <w:spacing w:after="120" w:line="240" w:lineRule="auto"/>
        <w:ind w:firstLine="720"/>
        <w:jc w:val="both"/>
        <w:textAlignment w:val="baseline"/>
        <w:rPr>
          <w:rFonts w:asciiTheme="majorHAnsi" w:hAnsiTheme="majorHAnsi" w:cstheme="majorHAnsi"/>
          <w:sz w:val="26"/>
          <w:szCs w:val="26"/>
          <w:lang w:val="en-US"/>
        </w:rPr>
      </w:pPr>
      <w:r w:rsidRPr="0049532F">
        <w:rPr>
          <w:rFonts w:asciiTheme="majorHAnsi" w:hAnsiTheme="majorHAnsi" w:cstheme="majorHAnsi"/>
          <w:sz w:val="26"/>
          <w:szCs w:val="26"/>
          <w:lang w:val="en-US"/>
        </w:rPr>
        <w:t>- Đổ</w:t>
      </w:r>
      <w:r w:rsidR="007F3566">
        <w:rPr>
          <w:rFonts w:asciiTheme="majorHAnsi" w:hAnsiTheme="majorHAnsi" w:cstheme="majorHAnsi"/>
          <w:sz w:val="26"/>
          <w:szCs w:val="26"/>
          <w:lang w:val="en-US"/>
        </w:rPr>
        <w:t>i mới căn bản, toàn diện</w:t>
      </w:r>
      <w:r w:rsidR="007F577C">
        <w:rPr>
          <w:rFonts w:asciiTheme="majorHAnsi" w:hAnsiTheme="majorHAnsi" w:cstheme="majorHAnsi"/>
          <w:sz w:val="26"/>
          <w:szCs w:val="26"/>
          <w:lang w:val="en-US"/>
        </w:rPr>
        <w:t xml:space="preserve"> giáo dục và đào tạo, đáp ứng công nghiệp hóa hiện, đại hóa trong điều kiện kinh tế thị trường định hướng xã hội chủ </w:t>
      </w:r>
      <w:r w:rsidR="0045320D">
        <w:rPr>
          <w:rFonts w:asciiTheme="majorHAnsi" w:hAnsiTheme="majorHAnsi" w:cstheme="majorHAnsi"/>
          <w:sz w:val="26"/>
          <w:szCs w:val="26"/>
          <w:lang w:val="en-US"/>
        </w:rPr>
        <w:t>n</w:t>
      </w:r>
      <w:r w:rsidR="007F577C">
        <w:rPr>
          <w:rFonts w:asciiTheme="majorHAnsi" w:hAnsiTheme="majorHAnsi" w:cstheme="majorHAnsi"/>
          <w:sz w:val="26"/>
          <w:szCs w:val="26"/>
          <w:lang w:val="en-US"/>
        </w:rPr>
        <w:t>ghĩa và hội nhập quốc tế.</w:t>
      </w:r>
    </w:p>
    <w:p w:rsidR="007F577C" w:rsidRDefault="007F577C" w:rsidP="001131E8">
      <w:pPr>
        <w:shd w:val="clear" w:color="auto" w:fill="FFFFFF"/>
        <w:spacing w:after="120" w:line="240" w:lineRule="auto"/>
        <w:ind w:firstLine="72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 Trung ư</w:t>
      </w:r>
      <w:r w:rsidR="004F7ABE">
        <w:rPr>
          <w:rFonts w:asciiTheme="majorHAnsi" w:hAnsiTheme="majorHAnsi" w:cstheme="majorHAnsi"/>
          <w:sz w:val="26"/>
          <w:szCs w:val="26"/>
          <w:lang w:val="en-US"/>
        </w:rPr>
        <w:t>ơ</w:t>
      </w:r>
      <w:r w:rsidR="002A3337">
        <w:rPr>
          <w:rFonts w:asciiTheme="majorHAnsi" w:hAnsiTheme="majorHAnsi" w:cstheme="majorHAnsi"/>
          <w:sz w:val="26"/>
          <w:szCs w:val="26"/>
          <w:lang w:val="en-US"/>
        </w:rPr>
        <w:t xml:space="preserve">ng, </w:t>
      </w:r>
      <w:r w:rsidR="0097496C">
        <w:rPr>
          <w:rFonts w:asciiTheme="majorHAnsi" w:hAnsiTheme="majorHAnsi" w:cstheme="majorHAnsi"/>
          <w:sz w:val="26"/>
          <w:szCs w:val="26"/>
          <w:lang w:val="en-US"/>
        </w:rPr>
        <w:t xml:space="preserve">Thành phố Hồ Chí Minh </w:t>
      </w:r>
      <w:r w:rsidR="002A3337">
        <w:rPr>
          <w:rFonts w:asciiTheme="majorHAnsi" w:hAnsiTheme="majorHAnsi" w:cstheme="majorHAnsi"/>
          <w:sz w:val="26"/>
          <w:szCs w:val="26"/>
          <w:lang w:val="en-US"/>
        </w:rPr>
        <w:t xml:space="preserve">và ngành giáo dục thành phố </w:t>
      </w:r>
      <w:r>
        <w:rPr>
          <w:rFonts w:asciiTheme="majorHAnsi" w:hAnsiTheme="majorHAnsi" w:cstheme="majorHAnsi"/>
          <w:sz w:val="26"/>
          <w:szCs w:val="26"/>
          <w:lang w:val="en-US"/>
        </w:rPr>
        <w:t>phải đổi mới nhận thức tư duy</w:t>
      </w:r>
      <w:r w:rsidR="004F7ABE">
        <w:rPr>
          <w:rFonts w:asciiTheme="majorHAnsi" w:hAnsiTheme="majorHAnsi" w:cstheme="majorHAnsi"/>
          <w:sz w:val="26"/>
          <w:szCs w:val="26"/>
          <w:lang w:val="en-US"/>
        </w:rPr>
        <w:t>, m</w:t>
      </w:r>
      <w:r w:rsidR="006141EA">
        <w:rPr>
          <w:rFonts w:asciiTheme="majorHAnsi" w:hAnsiTheme="majorHAnsi" w:cstheme="majorHAnsi"/>
          <w:sz w:val="26"/>
          <w:szCs w:val="26"/>
          <w:lang w:val="en-US"/>
        </w:rPr>
        <w:t>ụ</w:t>
      </w:r>
      <w:r w:rsidR="004F7ABE">
        <w:rPr>
          <w:rFonts w:asciiTheme="majorHAnsi" w:hAnsiTheme="majorHAnsi" w:cstheme="majorHAnsi"/>
          <w:sz w:val="26"/>
          <w:szCs w:val="26"/>
          <w:lang w:val="en-US"/>
        </w:rPr>
        <w:t>c tiêu đào tạo</w:t>
      </w:r>
      <w:r w:rsidR="006141EA">
        <w:rPr>
          <w:rFonts w:asciiTheme="majorHAnsi" w:hAnsiTheme="majorHAnsi" w:cstheme="majorHAnsi"/>
          <w:sz w:val="26"/>
          <w:szCs w:val="26"/>
          <w:lang w:val="en-US"/>
        </w:rPr>
        <w:t>, hệ thốn</w:t>
      </w:r>
      <w:r w:rsidR="004F78D2">
        <w:rPr>
          <w:rFonts w:asciiTheme="majorHAnsi" w:hAnsiTheme="majorHAnsi" w:cstheme="majorHAnsi"/>
          <w:sz w:val="26"/>
          <w:szCs w:val="26"/>
          <w:lang w:val="en-US"/>
        </w:rPr>
        <w:t>g</w:t>
      </w:r>
      <w:r w:rsidR="006141EA">
        <w:rPr>
          <w:rFonts w:asciiTheme="majorHAnsi" w:hAnsiTheme="majorHAnsi" w:cstheme="majorHAnsi"/>
          <w:sz w:val="26"/>
          <w:szCs w:val="26"/>
          <w:lang w:val="en-US"/>
        </w:rPr>
        <w:t xml:space="preserve"> tổ chức loại hình giáo dục và đào tạo</w:t>
      </w:r>
      <w:r w:rsidR="00390D98">
        <w:rPr>
          <w:rFonts w:asciiTheme="majorHAnsi" w:hAnsiTheme="majorHAnsi" w:cstheme="majorHAnsi"/>
          <w:sz w:val="26"/>
          <w:szCs w:val="26"/>
          <w:lang w:val="en-US"/>
        </w:rPr>
        <w:t>, nội dung và phương pháp dạy và học đến cơ chế vận hành, cơ chế quản lý, xây dự</w:t>
      </w:r>
      <w:r w:rsidR="00D53B34">
        <w:rPr>
          <w:rFonts w:asciiTheme="majorHAnsi" w:hAnsiTheme="majorHAnsi" w:cstheme="majorHAnsi"/>
          <w:sz w:val="26"/>
          <w:szCs w:val="26"/>
          <w:lang w:val="en-US"/>
        </w:rPr>
        <w:t>ng đ</w:t>
      </w:r>
      <w:r w:rsidR="00390D98">
        <w:rPr>
          <w:rFonts w:asciiTheme="majorHAnsi" w:hAnsiTheme="majorHAnsi" w:cstheme="majorHAnsi"/>
          <w:sz w:val="26"/>
          <w:szCs w:val="26"/>
          <w:lang w:val="en-US"/>
        </w:rPr>
        <w:t>ội ngũ giáo viên, cán bộ quản lý, cơ sở vật chất, nguồn lục, điều kiện đảm bảo thực hiện đổi mới</w:t>
      </w:r>
      <w:r w:rsidR="00025873">
        <w:rPr>
          <w:rFonts w:asciiTheme="majorHAnsi" w:hAnsiTheme="majorHAnsi" w:cstheme="majorHAnsi"/>
          <w:sz w:val="26"/>
          <w:szCs w:val="26"/>
          <w:lang w:val="en-US"/>
        </w:rPr>
        <w:t xml:space="preserve"> toàn bộ hệ thống giáo dục, bao gồm giáo dục mầm non, giáo dục phổ thông và giáo dục đại học, đào tạo nghề</w:t>
      </w:r>
      <w:r w:rsidR="00E8206E">
        <w:rPr>
          <w:rFonts w:asciiTheme="majorHAnsi" w:hAnsiTheme="majorHAnsi" w:cstheme="majorHAnsi"/>
          <w:sz w:val="26"/>
          <w:szCs w:val="26"/>
          <w:lang w:val="en-US"/>
        </w:rPr>
        <w:t xml:space="preserve"> theo xu thế hội nhập và phát triển hiện nay.</w:t>
      </w:r>
    </w:p>
    <w:p w:rsidR="003C2066" w:rsidRDefault="004126D3" w:rsidP="001131E8">
      <w:pPr>
        <w:shd w:val="clear" w:color="auto" w:fill="FFFFFF"/>
        <w:spacing w:after="120" w:line="240" w:lineRule="auto"/>
        <w:ind w:firstLine="72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 Đây là nhữ</w:t>
      </w:r>
      <w:r w:rsidR="003C2066">
        <w:rPr>
          <w:rFonts w:asciiTheme="majorHAnsi" w:hAnsiTheme="majorHAnsi" w:cstheme="majorHAnsi"/>
          <w:sz w:val="26"/>
          <w:szCs w:val="26"/>
          <w:lang w:val="en-US"/>
        </w:rPr>
        <w:t>ng vấn đề hết sức lớn lao</w:t>
      </w:r>
      <w:r>
        <w:rPr>
          <w:rFonts w:asciiTheme="majorHAnsi" w:hAnsiTheme="majorHAnsi" w:cstheme="majorHAnsi"/>
          <w:sz w:val="26"/>
          <w:szCs w:val="26"/>
          <w:lang w:val="en-US"/>
        </w:rPr>
        <w:t>, hệ trọng và phức tạp, còn nhiều ý kiến khác nhau cần tiếp tục nghiên cứu tổng kết, bàn bạc một cách thấu đáo, cẩn trọng, tạo sự thống nhất cao để</w:t>
      </w:r>
      <w:r w:rsidR="008A531B">
        <w:rPr>
          <w:rFonts w:asciiTheme="majorHAnsi" w:hAnsiTheme="majorHAnsi" w:cstheme="majorHAnsi"/>
          <w:sz w:val="26"/>
          <w:szCs w:val="26"/>
          <w:lang w:val="en-US"/>
        </w:rPr>
        <w:t xml:space="preserve"> ban hành N</w:t>
      </w:r>
      <w:r>
        <w:rPr>
          <w:rFonts w:asciiTheme="majorHAnsi" w:hAnsiTheme="majorHAnsi" w:cstheme="majorHAnsi"/>
          <w:sz w:val="26"/>
          <w:szCs w:val="26"/>
          <w:lang w:val="en-US"/>
        </w:rPr>
        <w:t>ghị quyết vào th</w:t>
      </w:r>
      <w:r w:rsidR="007559D9">
        <w:rPr>
          <w:rFonts w:asciiTheme="majorHAnsi" w:hAnsiTheme="majorHAnsi" w:cstheme="majorHAnsi"/>
          <w:sz w:val="26"/>
          <w:szCs w:val="26"/>
          <w:lang w:val="en-US"/>
        </w:rPr>
        <w:t>ời điểm</w:t>
      </w:r>
      <w:r>
        <w:rPr>
          <w:rFonts w:asciiTheme="majorHAnsi" w:hAnsiTheme="majorHAnsi" w:cstheme="majorHAnsi"/>
          <w:sz w:val="26"/>
          <w:szCs w:val="26"/>
          <w:lang w:val="en-US"/>
        </w:rPr>
        <w:t xml:space="preserve"> thích hợp</w:t>
      </w:r>
      <w:r w:rsidR="006F332F">
        <w:rPr>
          <w:rFonts w:asciiTheme="majorHAnsi" w:hAnsiTheme="majorHAnsi" w:cstheme="majorHAnsi"/>
          <w:sz w:val="26"/>
          <w:szCs w:val="26"/>
          <w:lang w:val="en-US"/>
        </w:rPr>
        <w:t xml:space="preserve">. </w:t>
      </w:r>
      <w:proofErr w:type="gramStart"/>
      <w:r w:rsidR="006F332F">
        <w:rPr>
          <w:rFonts w:asciiTheme="majorHAnsi" w:hAnsiTheme="majorHAnsi" w:cstheme="majorHAnsi"/>
          <w:sz w:val="26"/>
          <w:szCs w:val="26"/>
          <w:lang w:val="en-US"/>
        </w:rPr>
        <w:t xml:space="preserve">Trước mắt cần tiếp tục quán triệt </w:t>
      </w:r>
      <w:r w:rsidR="00DB1D3D">
        <w:rPr>
          <w:rFonts w:asciiTheme="majorHAnsi" w:hAnsiTheme="majorHAnsi" w:cstheme="majorHAnsi"/>
          <w:sz w:val="26"/>
          <w:szCs w:val="26"/>
          <w:lang w:val="en-US"/>
        </w:rPr>
        <w:t>các quan điểm chủ</w:t>
      </w:r>
      <w:r w:rsidR="00D53B34">
        <w:rPr>
          <w:rFonts w:asciiTheme="majorHAnsi" w:hAnsiTheme="majorHAnsi" w:cstheme="majorHAnsi"/>
          <w:sz w:val="26"/>
          <w:szCs w:val="26"/>
          <w:lang w:val="en-US"/>
        </w:rPr>
        <w:t xml:space="preserve"> trương </w:t>
      </w:r>
      <w:r w:rsidR="00DB1D3D">
        <w:rPr>
          <w:rFonts w:asciiTheme="majorHAnsi" w:hAnsiTheme="majorHAnsi" w:cstheme="majorHAnsi"/>
          <w:sz w:val="26"/>
          <w:szCs w:val="26"/>
          <w:lang w:val="en-US"/>
        </w:rPr>
        <w:t>của Nghị quyế</w:t>
      </w:r>
      <w:r w:rsidR="008A531B">
        <w:rPr>
          <w:rFonts w:asciiTheme="majorHAnsi" w:hAnsiTheme="majorHAnsi" w:cstheme="majorHAnsi"/>
          <w:sz w:val="26"/>
          <w:szCs w:val="26"/>
          <w:lang w:val="en-US"/>
        </w:rPr>
        <w:t>t TW2 khóa VIII.</w:t>
      </w:r>
      <w:proofErr w:type="gramEnd"/>
      <w:r w:rsidR="008A531B">
        <w:rPr>
          <w:rFonts w:asciiTheme="majorHAnsi" w:hAnsiTheme="majorHAnsi" w:cstheme="majorHAnsi"/>
          <w:sz w:val="26"/>
          <w:szCs w:val="26"/>
          <w:lang w:val="en-US"/>
        </w:rPr>
        <w:t xml:space="preserve"> K</w:t>
      </w:r>
      <w:r w:rsidR="0090631C">
        <w:rPr>
          <w:rFonts w:asciiTheme="majorHAnsi" w:hAnsiTheme="majorHAnsi" w:cstheme="majorHAnsi"/>
          <w:sz w:val="26"/>
          <w:szCs w:val="26"/>
          <w:lang w:val="en-US"/>
        </w:rPr>
        <w:t>ết luậ</w:t>
      </w:r>
      <w:r w:rsidR="00D53B34">
        <w:rPr>
          <w:rFonts w:asciiTheme="majorHAnsi" w:hAnsiTheme="majorHAnsi" w:cstheme="majorHAnsi"/>
          <w:sz w:val="26"/>
          <w:szCs w:val="26"/>
          <w:lang w:val="en-US"/>
        </w:rPr>
        <w:t>n H</w:t>
      </w:r>
      <w:r w:rsidR="0090631C">
        <w:rPr>
          <w:rFonts w:asciiTheme="majorHAnsi" w:hAnsiTheme="majorHAnsi" w:cstheme="majorHAnsi"/>
          <w:sz w:val="26"/>
          <w:szCs w:val="26"/>
          <w:lang w:val="en-US"/>
        </w:rPr>
        <w:t>ội nghị</w:t>
      </w:r>
      <w:r w:rsidR="00763C7C">
        <w:rPr>
          <w:rFonts w:asciiTheme="majorHAnsi" w:hAnsiTheme="majorHAnsi" w:cstheme="majorHAnsi"/>
          <w:sz w:val="26"/>
          <w:szCs w:val="26"/>
          <w:lang w:val="en-US"/>
        </w:rPr>
        <w:t xml:space="preserve"> T</w:t>
      </w:r>
      <w:r w:rsidR="0090631C">
        <w:rPr>
          <w:rFonts w:asciiTheme="majorHAnsi" w:hAnsiTheme="majorHAnsi" w:cstheme="majorHAnsi"/>
          <w:sz w:val="26"/>
          <w:szCs w:val="26"/>
          <w:lang w:val="en-US"/>
        </w:rPr>
        <w:t>rung ư</w:t>
      </w:r>
      <w:r w:rsidR="00763C7C">
        <w:rPr>
          <w:rFonts w:asciiTheme="majorHAnsi" w:hAnsiTheme="majorHAnsi" w:cstheme="majorHAnsi"/>
          <w:sz w:val="26"/>
          <w:szCs w:val="26"/>
          <w:lang w:val="en-US"/>
        </w:rPr>
        <w:t>ơ</w:t>
      </w:r>
      <w:r w:rsidR="0090631C">
        <w:rPr>
          <w:rFonts w:asciiTheme="majorHAnsi" w:hAnsiTheme="majorHAnsi" w:cstheme="majorHAnsi"/>
          <w:sz w:val="26"/>
          <w:szCs w:val="26"/>
          <w:lang w:val="en-US"/>
        </w:rPr>
        <w:t>ng 6 khóa IX</w:t>
      </w:r>
      <w:r w:rsidR="00F52B17">
        <w:rPr>
          <w:rFonts w:asciiTheme="majorHAnsi" w:hAnsiTheme="majorHAnsi" w:cstheme="majorHAnsi"/>
          <w:sz w:val="26"/>
          <w:szCs w:val="26"/>
          <w:lang w:val="en-US"/>
        </w:rPr>
        <w:t xml:space="preserve"> và các kết luận, Quyết định của Bộ Chính trị</w:t>
      </w:r>
      <w:r w:rsidR="00571965">
        <w:rPr>
          <w:rFonts w:asciiTheme="majorHAnsi" w:hAnsiTheme="majorHAnsi" w:cstheme="majorHAnsi"/>
          <w:sz w:val="26"/>
          <w:szCs w:val="26"/>
          <w:lang w:val="en-US"/>
        </w:rPr>
        <w:t xml:space="preserve">, chỉ đạo triển khai tốt chiến lược phát </w:t>
      </w:r>
      <w:r w:rsidR="00571965">
        <w:rPr>
          <w:rFonts w:asciiTheme="majorHAnsi" w:hAnsiTheme="majorHAnsi" w:cstheme="majorHAnsi"/>
          <w:sz w:val="26"/>
          <w:szCs w:val="26"/>
          <w:lang w:val="en-US"/>
        </w:rPr>
        <w:lastRenderedPageBreak/>
        <w:t>triển giáo dục vào đào tạo từ nay đến năm 2020 theo kết luận của Hội nghị lần này.</w:t>
      </w:r>
      <w:r w:rsidR="001925B8">
        <w:rPr>
          <w:rFonts w:asciiTheme="majorHAnsi" w:hAnsiTheme="majorHAnsi" w:cstheme="majorHAnsi"/>
          <w:sz w:val="26"/>
          <w:szCs w:val="26"/>
          <w:lang w:val="en-US"/>
        </w:rPr>
        <w:t xml:space="preserve"> Khuyến khích tạo điều kiện để sinh viên nghiên cứu</w:t>
      </w:r>
      <w:r w:rsidR="004415CD">
        <w:rPr>
          <w:rFonts w:asciiTheme="majorHAnsi" w:hAnsiTheme="majorHAnsi" w:cstheme="majorHAnsi"/>
          <w:sz w:val="26"/>
          <w:szCs w:val="26"/>
          <w:lang w:val="en-US"/>
        </w:rPr>
        <w:t xml:space="preserve"> sau khi được đào tạo ở nước ngoài về</w:t>
      </w:r>
      <w:r w:rsidR="00330EC5">
        <w:rPr>
          <w:rFonts w:asciiTheme="majorHAnsi" w:hAnsiTheme="majorHAnsi" w:cstheme="majorHAnsi"/>
          <w:sz w:val="26"/>
          <w:szCs w:val="26"/>
          <w:lang w:val="en-US"/>
        </w:rPr>
        <w:t xml:space="preserve"> nước</w:t>
      </w:r>
      <w:r w:rsidR="004415CD">
        <w:rPr>
          <w:rFonts w:asciiTheme="majorHAnsi" w:hAnsiTheme="majorHAnsi" w:cstheme="majorHAnsi"/>
          <w:sz w:val="26"/>
          <w:szCs w:val="26"/>
          <w:lang w:val="en-US"/>
        </w:rPr>
        <w:t xml:space="preserve"> làm việc</w:t>
      </w:r>
      <w:r w:rsidR="00D53B34">
        <w:rPr>
          <w:rFonts w:asciiTheme="majorHAnsi" w:hAnsiTheme="majorHAnsi" w:cstheme="majorHAnsi"/>
          <w:sz w:val="26"/>
          <w:szCs w:val="26"/>
          <w:lang w:val="en-US"/>
        </w:rPr>
        <w:t xml:space="preserve">, </w:t>
      </w:r>
      <w:r w:rsidR="00330EC5">
        <w:rPr>
          <w:rFonts w:asciiTheme="majorHAnsi" w:hAnsiTheme="majorHAnsi" w:cstheme="majorHAnsi"/>
          <w:sz w:val="26"/>
          <w:szCs w:val="26"/>
          <w:lang w:val="en-US"/>
        </w:rPr>
        <w:t>đồng thời phải vận dụng đúng đắc cơ chế thị trường để đổi mới nâng cao hiện quả, hiệu lực quản lý nhà nước</w:t>
      </w:r>
      <w:r w:rsidR="003A6917">
        <w:rPr>
          <w:rFonts w:asciiTheme="majorHAnsi" w:hAnsiTheme="majorHAnsi" w:cstheme="majorHAnsi"/>
          <w:sz w:val="26"/>
          <w:szCs w:val="26"/>
          <w:lang w:val="en-US"/>
        </w:rPr>
        <w:t>; cơ chế, chính sách</w:t>
      </w:r>
      <w:r w:rsidR="00B03193">
        <w:rPr>
          <w:rFonts w:asciiTheme="majorHAnsi" w:hAnsiTheme="majorHAnsi" w:cstheme="majorHAnsi"/>
          <w:sz w:val="26"/>
          <w:szCs w:val="26"/>
          <w:lang w:val="en-US"/>
        </w:rPr>
        <w:t xml:space="preserve">. </w:t>
      </w:r>
      <w:proofErr w:type="gramStart"/>
      <w:r w:rsidR="00B03193">
        <w:rPr>
          <w:rFonts w:asciiTheme="majorHAnsi" w:hAnsiTheme="majorHAnsi" w:cstheme="majorHAnsi"/>
          <w:sz w:val="26"/>
          <w:szCs w:val="26"/>
          <w:lang w:val="en-US"/>
        </w:rPr>
        <w:t>Xây dựng và thực hiện</w:t>
      </w:r>
      <w:r w:rsidR="00D9668E">
        <w:rPr>
          <w:rFonts w:asciiTheme="majorHAnsi" w:hAnsiTheme="majorHAnsi" w:cstheme="majorHAnsi"/>
          <w:sz w:val="26"/>
          <w:szCs w:val="26"/>
          <w:lang w:val="en-US"/>
        </w:rPr>
        <w:t xml:space="preserve"> các nhiện vụ khoa học và công nghệ lớn của nhà nước.</w:t>
      </w:r>
      <w:proofErr w:type="gramEnd"/>
      <w:r w:rsidR="00D9668E">
        <w:rPr>
          <w:rFonts w:asciiTheme="majorHAnsi" w:hAnsiTheme="majorHAnsi" w:cstheme="majorHAnsi"/>
          <w:sz w:val="26"/>
          <w:szCs w:val="26"/>
          <w:lang w:val="en-US"/>
        </w:rPr>
        <w:t xml:space="preserve"> Tăng cường</w:t>
      </w:r>
      <w:r w:rsidR="00185B1F">
        <w:rPr>
          <w:rFonts w:asciiTheme="majorHAnsi" w:hAnsiTheme="majorHAnsi" w:cstheme="majorHAnsi"/>
          <w:sz w:val="26"/>
          <w:szCs w:val="26"/>
          <w:lang w:val="en-US"/>
        </w:rPr>
        <w:t xml:space="preserve"> và phát huy tiềm lực khoa học của Quốc gia; phát t</w:t>
      </w:r>
      <w:r w:rsidR="00D53B34">
        <w:rPr>
          <w:rFonts w:asciiTheme="majorHAnsi" w:hAnsiTheme="majorHAnsi" w:cstheme="majorHAnsi"/>
          <w:sz w:val="26"/>
          <w:szCs w:val="26"/>
          <w:lang w:val="en-US"/>
        </w:rPr>
        <w:t>r</w:t>
      </w:r>
      <w:r w:rsidR="00185B1F">
        <w:rPr>
          <w:rFonts w:asciiTheme="majorHAnsi" w:hAnsiTheme="majorHAnsi" w:cstheme="majorHAnsi"/>
          <w:sz w:val="26"/>
          <w:szCs w:val="26"/>
          <w:lang w:val="en-US"/>
        </w:rPr>
        <w:t>iển thị trường khoa họ</w:t>
      </w:r>
      <w:r w:rsidR="00D53B34">
        <w:rPr>
          <w:rFonts w:asciiTheme="majorHAnsi" w:hAnsiTheme="majorHAnsi" w:cstheme="majorHAnsi"/>
          <w:sz w:val="26"/>
          <w:szCs w:val="26"/>
          <w:lang w:val="en-US"/>
        </w:rPr>
        <w:t xml:space="preserve">c </w:t>
      </w:r>
      <w:r w:rsidR="00185B1F">
        <w:rPr>
          <w:rFonts w:asciiTheme="majorHAnsi" w:hAnsiTheme="majorHAnsi" w:cstheme="majorHAnsi"/>
          <w:sz w:val="26"/>
          <w:szCs w:val="26"/>
          <w:lang w:val="en-US"/>
        </w:rPr>
        <w:t>và công nghệ, chủ động, tích cực hội nhập quốc tế</w:t>
      </w:r>
      <w:r w:rsidR="00C23861">
        <w:rPr>
          <w:rFonts w:asciiTheme="majorHAnsi" w:hAnsiTheme="majorHAnsi" w:cstheme="majorHAnsi"/>
          <w:sz w:val="26"/>
          <w:szCs w:val="26"/>
          <w:lang w:val="en-US"/>
        </w:rPr>
        <w:t>, thu hút nguồn lự</w:t>
      </w:r>
      <w:r w:rsidR="00B708A5">
        <w:rPr>
          <w:rFonts w:asciiTheme="majorHAnsi" w:hAnsiTheme="majorHAnsi" w:cstheme="majorHAnsi"/>
          <w:sz w:val="26"/>
          <w:szCs w:val="26"/>
          <w:lang w:val="en-US"/>
        </w:rPr>
        <w:t>c và chuyên gia người Vi</w:t>
      </w:r>
      <w:r w:rsidR="00CF2384">
        <w:rPr>
          <w:rFonts w:asciiTheme="majorHAnsi" w:hAnsiTheme="majorHAnsi" w:cstheme="majorHAnsi"/>
          <w:sz w:val="26"/>
          <w:szCs w:val="26"/>
          <w:lang w:val="en-US"/>
        </w:rPr>
        <w:t>ệ</w:t>
      </w:r>
      <w:r w:rsidR="00B708A5">
        <w:rPr>
          <w:rFonts w:asciiTheme="majorHAnsi" w:hAnsiTheme="majorHAnsi" w:cstheme="majorHAnsi"/>
          <w:sz w:val="26"/>
          <w:szCs w:val="26"/>
          <w:lang w:val="en-US"/>
        </w:rPr>
        <w:t>t Nam định cư ở nước ngoài</w:t>
      </w:r>
      <w:r w:rsidR="009A6A7A">
        <w:rPr>
          <w:rFonts w:asciiTheme="majorHAnsi" w:hAnsiTheme="majorHAnsi" w:cstheme="majorHAnsi"/>
          <w:sz w:val="26"/>
          <w:szCs w:val="26"/>
          <w:lang w:val="en-US"/>
        </w:rPr>
        <w:t xml:space="preserve"> và người nước ngoài tham gia các dự án khoa họ</w:t>
      </w:r>
      <w:r w:rsidR="00D53B34">
        <w:rPr>
          <w:rFonts w:asciiTheme="majorHAnsi" w:hAnsiTheme="majorHAnsi" w:cstheme="majorHAnsi"/>
          <w:sz w:val="26"/>
          <w:szCs w:val="26"/>
          <w:lang w:val="en-US"/>
        </w:rPr>
        <w:t>c -</w:t>
      </w:r>
      <w:r w:rsidR="009A6A7A">
        <w:rPr>
          <w:rFonts w:asciiTheme="majorHAnsi" w:hAnsiTheme="majorHAnsi" w:cstheme="majorHAnsi"/>
          <w:sz w:val="26"/>
          <w:szCs w:val="26"/>
          <w:lang w:val="en-US"/>
        </w:rPr>
        <w:t xml:space="preserve"> công nghệ của Việt Nam.</w:t>
      </w:r>
    </w:p>
    <w:p w:rsidR="00AA26BC" w:rsidRPr="00062BEE" w:rsidRDefault="00771BD7" w:rsidP="001131E8">
      <w:pPr>
        <w:shd w:val="clear" w:color="auto" w:fill="FFFFFF"/>
        <w:spacing w:after="120" w:line="240" w:lineRule="auto"/>
        <w:ind w:firstLine="72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 Với truyền thống, bản chất tốt đẹp của Đảng</w:t>
      </w:r>
      <w:r w:rsidR="00A067E0">
        <w:rPr>
          <w:rFonts w:asciiTheme="majorHAnsi" w:hAnsiTheme="majorHAnsi" w:cstheme="majorHAnsi"/>
          <w:sz w:val="26"/>
          <w:szCs w:val="26"/>
          <w:lang w:val="en-US"/>
        </w:rPr>
        <w:t>, được Nhân dân các bộ công chức, viên chức đồng tình, nhiệt tình ủng hộ</w:t>
      </w:r>
      <w:r w:rsidR="003746E8">
        <w:rPr>
          <w:rFonts w:asciiTheme="majorHAnsi" w:hAnsiTheme="majorHAnsi" w:cstheme="majorHAnsi"/>
          <w:sz w:val="26"/>
          <w:szCs w:val="26"/>
          <w:lang w:val="en-US"/>
        </w:rPr>
        <w:t xml:space="preserve">, nhất định chúng ta sẽ thực hiện thắng lợi Nghị quyết TW6 Khóa XII của Đảng. </w:t>
      </w:r>
      <w:r w:rsidR="00603FC3">
        <w:rPr>
          <w:rFonts w:asciiTheme="majorHAnsi" w:hAnsiTheme="majorHAnsi" w:cstheme="majorHAnsi"/>
          <w:sz w:val="26"/>
          <w:szCs w:val="26"/>
          <w:lang w:val="en-US"/>
        </w:rPr>
        <w:t xml:space="preserve">tạo bước chuyển biến mới trong công tác xây dựng đảng, làm cho đảng ta ngày càng trong sạch vũng mạnh, </w:t>
      </w:r>
      <w:r w:rsidR="009B0E5D">
        <w:rPr>
          <w:rFonts w:asciiTheme="majorHAnsi" w:hAnsiTheme="majorHAnsi" w:cstheme="majorHAnsi"/>
          <w:sz w:val="26"/>
          <w:szCs w:val="26"/>
          <w:lang w:val="en-US"/>
        </w:rPr>
        <w:t>thực hiện thắng lợi sự nghiệp CNH-HĐH, hội nhập và phát triển toàn diện đất nước với mụ</w:t>
      </w:r>
      <w:r w:rsidR="00893860">
        <w:rPr>
          <w:rFonts w:asciiTheme="majorHAnsi" w:hAnsiTheme="majorHAnsi" w:cstheme="majorHAnsi"/>
          <w:sz w:val="26"/>
          <w:szCs w:val="26"/>
          <w:lang w:val="en-US"/>
        </w:rPr>
        <w:t>c tiêu chung “Dân giàu, n</w:t>
      </w:r>
      <w:r w:rsidR="009B0E5D">
        <w:rPr>
          <w:rFonts w:asciiTheme="majorHAnsi" w:hAnsiTheme="majorHAnsi" w:cstheme="majorHAnsi"/>
          <w:sz w:val="26"/>
          <w:szCs w:val="26"/>
          <w:lang w:val="en-US"/>
        </w:rPr>
        <w:t>ước mạnh, xã hội công bằ</w:t>
      </w:r>
      <w:r w:rsidR="00062BEE">
        <w:rPr>
          <w:rFonts w:asciiTheme="majorHAnsi" w:hAnsiTheme="majorHAnsi" w:cstheme="majorHAnsi"/>
          <w:sz w:val="26"/>
          <w:szCs w:val="26"/>
          <w:lang w:val="en-US"/>
        </w:rPr>
        <w:t>ng, văn mình”.</w:t>
      </w:r>
    </w:p>
    <w:p w:rsidR="00AA26BC" w:rsidRPr="003B6C7B" w:rsidRDefault="0031254F" w:rsidP="00EF5185">
      <w:pPr>
        <w:shd w:val="clear" w:color="auto" w:fill="FFFFFF"/>
        <w:spacing w:after="0"/>
        <w:ind w:firstLine="720"/>
        <w:jc w:val="both"/>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 Đối với nhà trường</w:t>
      </w:r>
    </w:p>
    <w:p w:rsidR="006C6070" w:rsidRPr="006C6070" w:rsidRDefault="006C6070" w:rsidP="00EF5185">
      <w:pPr>
        <w:shd w:val="clear" w:color="auto" w:fill="FFFFFF"/>
        <w:spacing w:after="0"/>
        <w:ind w:firstLine="720"/>
        <w:jc w:val="both"/>
        <w:rPr>
          <w:rFonts w:ascii="Times New Roman" w:eastAsia="Times New Roman" w:hAnsi="Times New Roman" w:cs="Times New Roman"/>
          <w:sz w:val="26"/>
          <w:szCs w:val="26"/>
          <w:lang w:val="en-US"/>
        </w:rPr>
      </w:pPr>
      <w:r w:rsidRPr="006C6070">
        <w:rPr>
          <w:rFonts w:ascii="Times New Roman" w:eastAsia="Times New Roman" w:hAnsi="Times New Roman" w:cs="Times New Roman"/>
          <w:sz w:val="26"/>
          <w:szCs w:val="26"/>
          <w:lang w:val="en-US"/>
        </w:rPr>
        <w:t>-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3B7DAA" w:rsidRDefault="006C6070" w:rsidP="00EF5185">
      <w:pPr>
        <w:shd w:val="clear" w:color="auto" w:fill="FFFFFF"/>
        <w:spacing w:after="0"/>
        <w:ind w:firstLine="720"/>
        <w:jc w:val="both"/>
        <w:rPr>
          <w:rFonts w:ascii="Times New Roman" w:eastAsia="Times New Roman" w:hAnsi="Times New Roman" w:cs="Times New Roman"/>
          <w:sz w:val="26"/>
          <w:szCs w:val="26"/>
          <w:lang w:val="en-US"/>
        </w:rPr>
      </w:pPr>
      <w:r w:rsidRPr="006C6070">
        <w:rPr>
          <w:rFonts w:ascii="Times New Roman" w:eastAsia="Times New Roman" w:hAnsi="Times New Roman" w:cs="Times New Roman"/>
          <w:sz w:val="26"/>
          <w:szCs w:val="26"/>
          <w:lang w:val="en-US"/>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C6070">
        <w:rPr>
          <w:rFonts w:ascii="Times New Roman" w:eastAsia="Times New Roman" w:hAnsi="Times New Roman" w:cs="Times New Roman"/>
          <w:b/>
          <w:bCs/>
          <w:sz w:val="26"/>
          <w:szCs w:val="26"/>
          <w:bdr w:val="none" w:sz="0" w:space="0" w:color="auto" w:frame="1"/>
          <w:lang w:val="en-US"/>
        </w:rPr>
        <w:t>.</w:t>
      </w:r>
      <w:r w:rsidRPr="006C6070">
        <w:rPr>
          <w:rFonts w:ascii="Times New Roman" w:eastAsia="Times New Roman" w:hAnsi="Times New Roman" w:cs="Times New Roman"/>
          <w:sz w:val="26"/>
          <w:szCs w:val="26"/>
          <w:lang w:val="en-US"/>
        </w:rPr>
        <w:t> </w:t>
      </w:r>
    </w:p>
    <w:p w:rsidR="006C6070" w:rsidRDefault="003B7DAA" w:rsidP="00EF5185">
      <w:pPr>
        <w:shd w:val="clear" w:color="auto" w:fill="FFFFFF"/>
        <w:spacing w:after="0"/>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w:t>
      </w:r>
      <w:r w:rsidR="006C6070" w:rsidRPr="006C6070">
        <w:rPr>
          <w:rFonts w:ascii="Times New Roman" w:eastAsia="Times New Roman" w:hAnsi="Times New Roman" w:cs="Times New Roman"/>
          <w:sz w:val="26"/>
          <w:szCs w:val="26"/>
          <w:lang w:val="en-US"/>
        </w:rPr>
        <w:t>Tiếp tục sắp xếp lại tổ ch</w:t>
      </w:r>
      <w:r>
        <w:rPr>
          <w:rFonts w:ascii="Times New Roman" w:eastAsia="Times New Roman" w:hAnsi="Times New Roman" w:cs="Times New Roman"/>
          <w:sz w:val="26"/>
          <w:szCs w:val="26"/>
          <w:lang w:val="en-US"/>
        </w:rPr>
        <w:t>ức bộ máy của nhà trường</w:t>
      </w:r>
      <w:r w:rsidR="006C6070" w:rsidRPr="006C6070">
        <w:rPr>
          <w:rFonts w:ascii="Times New Roman" w:eastAsia="Times New Roman" w:hAnsi="Times New Roman" w:cs="Times New Roman"/>
          <w:sz w:val="26"/>
          <w:szCs w:val="26"/>
          <w:lang w:val="en-US"/>
        </w:rPr>
        <w:t xml:space="preserve">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w:t>
      </w:r>
      <w:r>
        <w:rPr>
          <w:rFonts w:ascii="Times New Roman" w:eastAsia="Times New Roman" w:hAnsi="Times New Roman" w:cs="Times New Roman"/>
          <w:sz w:val="26"/>
          <w:szCs w:val="26"/>
          <w:lang w:val="en-US"/>
        </w:rPr>
        <w:t>đạo, quản lý các cấp để</w:t>
      </w:r>
      <w:r w:rsidR="006C6070" w:rsidRPr="006C6070">
        <w:rPr>
          <w:rFonts w:ascii="Times New Roman" w:eastAsia="Times New Roman" w:hAnsi="Times New Roman" w:cs="Times New Roman"/>
          <w:sz w:val="26"/>
          <w:szCs w:val="26"/>
          <w:lang w:val="en-US"/>
        </w:rPr>
        <w:t xml:space="preserve"> </w:t>
      </w:r>
      <w:r w:rsidR="00F00D6B">
        <w:rPr>
          <w:rFonts w:ascii="Times New Roman" w:eastAsia="Times New Roman" w:hAnsi="Times New Roman" w:cs="Times New Roman"/>
          <w:sz w:val="26"/>
          <w:szCs w:val="26"/>
          <w:lang w:val="en-US"/>
        </w:rPr>
        <w:t xml:space="preserve">cán bộ, giáo viên, người lao động </w:t>
      </w:r>
      <w:r w:rsidR="006C6070" w:rsidRPr="006C6070">
        <w:rPr>
          <w:rFonts w:ascii="Times New Roman" w:eastAsia="Times New Roman" w:hAnsi="Times New Roman" w:cs="Times New Roman"/>
          <w:sz w:val="26"/>
          <w:szCs w:val="26"/>
          <w:lang w:val="en-US"/>
        </w:rPr>
        <w:t>giám sát.</w:t>
      </w:r>
    </w:p>
    <w:p w:rsidR="00676486" w:rsidRDefault="00676486" w:rsidP="00EF5185">
      <w:pPr>
        <w:shd w:val="clear" w:color="auto" w:fill="FFFFFF"/>
        <w:spacing w:after="0"/>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Tăng cường đấu tư mua sắm trang bị thiết bị máy móc phục vụ công tác </w:t>
      </w:r>
      <w:r w:rsidR="001968FF">
        <w:rPr>
          <w:rFonts w:ascii="Times New Roman" w:eastAsia="Times New Roman" w:hAnsi="Times New Roman" w:cs="Times New Roman"/>
          <w:sz w:val="26"/>
          <w:szCs w:val="26"/>
          <w:lang w:val="en-US"/>
        </w:rPr>
        <w:t>dạy</w:t>
      </w:r>
      <w:r w:rsidR="00025CAD">
        <w:rPr>
          <w:rFonts w:ascii="Times New Roman" w:eastAsia="Times New Roman" w:hAnsi="Times New Roman" w:cs="Times New Roman"/>
          <w:sz w:val="26"/>
          <w:szCs w:val="26"/>
          <w:lang w:val="en-US"/>
        </w:rPr>
        <w:t xml:space="preserve"> học cho</w:t>
      </w:r>
      <w:r w:rsidR="001968FF">
        <w:rPr>
          <w:rFonts w:ascii="Times New Roman" w:eastAsia="Times New Roman" w:hAnsi="Times New Roman" w:cs="Times New Roman"/>
          <w:sz w:val="26"/>
          <w:szCs w:val="26"/>
          <w:lang w:val="en-US"/>
        </w:rPr>
        <w:t xml:space="preserve"> </w:t>
      </w:r>
      <w:proofErr w:type="gramStart"/>
      <w:r w:rsidR="001968FF">
        <w:rPr>
          <w:rFonts w:ascii="Times New Roman" w:eastAsia="Times New Roman" w:hAnsi="Times New Roman" w:cs="Times New Roman"/>
          <w:sz w:val="26"/>
          <w:szCs w:val="26"/>
          <w:lang w:val="en-US"/>
        </w:rPr>
        <w:t>theo</w:t>
      </w:r>
      <w:proofErr w:type="gramEnd"/>
      <w:r w:rsidR="001968FF">
        <w:rPr>
          <w:rFonts w:ascii="Times New Roman" w:eastAsia="Times New Roman" w:hAnsi="Times New Roman" w:cs="Times New Roman"/>
          <w:sz w:val="26"/>
          <w:szCs w:val="26"/>
          <w:lang w:val="en-US"/>
        </w:rPr>
        <w:t xml:space="preserve"> xu hướng thị trường.</w:t>
      </w:r>
    </w:p>
    <w:p w:rsidR="00676486" w:rsidRDefault="00676486" w:rsidP="00EF5185">
      <w:pPr>
        <w:shd w:val="clear" w:color="auto" w:fill="FFFFFF"/>
        <w:spacing w:after="0"/>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Phối hợp tốt với các doanh nghiệp</w:t>
      </w:r>
      <w:r w:rsidR="0004693E">
        <w:rPr>
          <w:rFonts w:ascii="Times New Roman" w:eastAsia="Times New Roman" w:hAnsi="Times New Roman" w:cs="Times New Roman"/>
          <w:sz w:val="26"/>
          <w:szCs w:val="26"/>
          <w:lang w:val="en-US"/>
        </w:rPr>
        <w:t xml:space="preserve"> tại điều kiện khi </w:t>
      </w:r>
      <w:r>
        <w:rPr>
          <w:rFonts w:ascii="Times New Roman" w:eastAsia="Times New Roman" w:hAnsi="Times New Roman" w:cs="Times New Roman"/>
          <w:sz w:val="26"/>
          <w:szCs w:val="26"/>
          <w:lang w:val="en-US"/>
        </w:rPr>
        <w:t>HS</w:t>
      </w:r>
      <w:r w:rsidR="00FB50CF">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lang w:val="en-US"/>
        </w:rPr>
        <w:t>SV ra trường có việc làm ổn định, đào tạo HS</w:t>
      </w:r>
      <w:r w:rsidR="00FB50CF">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lang w:val="en-US"/>
        </w:rPr>
        <w:t xml:space="preserve">SV </w:t>
      </w:r>
      <w:proofErr w:type="gramStart"/>
      <w:r>
        <w:rPr>
          <w:rFonts w:ascii="Times New Roman" w:eastAsia="Times New Roman" w:hAnsi="Times New Roman" w:cs="Times New Roman"/>
          <w:sz w:val="26"/>
          <w:szCs w:val="26"/>
          <w:lang w:val="en-US"/>
        </w:rPr>
        <w:t>theo</w:t>
      </w:r>
      <w:proofErr w:type="gramEnd"/>
      <w:r>
        <w:rPr>
          <w:rFonts w:ascii="Times New Roman" w:eastAsia="Times New Roman" w:hAnsi="Times New Roman" w:cs="Times New Roman"/>
          <w:sz w:val="26"/>
          <w:szCs w:val="26"/>
          <w:lang w:val="en-US"/>
        </w:rPr>
        <w:t xml:space="preserve"> xu thế thị trường hiện nay.</w:t>
      </w:r>
    </w:p>
    <w:p w:rsidR="00870F5A" w:rsidRPr="006C6070" w:rsidRDefault="00870F5A" w:rsidP="00EF5185">
      <w:pPr>
        <w:shd w:val="clear" w:color="auto" w:fill="FFFFFF"/>
        <w:spacing w:after="0"/>
        <w:ind w:firstLine="720"/>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Hàng năm cần đánh giá HS</w:t>
      </w:r>
      <w:r w:rsidR="00FB50CF">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lang w:val="en-US"/>
        </w:rPr>
        <w:t>SV khi tốt nghiệp ra trường có việc làm là bao nhiêu phần trăm</w:t>
      </w:r>
      <w:r w:rsidR="00062BEE">
        <w:rPr>
          <w:rFonts w:ascii="Times New Roman" w:eastAsia="Times New Roman" w:hAnsi="Times New Roman" w:cs="Times New Roman"/>
          <w:sz w:val="26"/>
          <w:szCs w:val="26"/>
          <w:lang w:val="en-US"/>
        </w:rPr>
        <w:t>.</w:t>
      </w:r>
    </w:p>
    <w:p w:rsidR="006C6070" w:rsidRPr="006C6070" w:rsidRDefault="006C6070" w:rsidP="00EF5185">
      <w:pPr>
        <w:shd w:val="clear" w:color="auto" w:fill="FFFFFF"/>
        <w:spacing w:after="0"/>
        <w:ind w:firstLine="720"/>
        <w:jc w:val="both"/>
        <w:rPr>
          <w:rFonts w:ascii="Times New Roman" w:eastAsia="Times New Roman" w:hAnsi="Times New Roman" w:cs="Times New Roman"/>
          <w:sz w:val="26"/>
          <w:szCs w:val="26"/>
          <w:lang w:val="en-US"/>
        </w:rPr>
      </w:pPr>
      <w:r w:rsidRPr="006C6070">
        <w:rPr>
          <w:rFonts w:ascii="Times New Roman" w:eastAsia="Times New Roman" w:hAnsi="Times New Roman" w:cs="Times New Roman"/>
          <w:sz w:val="26"/>
          <w:szCs w:val="26"/>
          <w:lang w:val="en-US"/>
        </w:rPr>
        <w:t>- Thực hiện tốt Nghị quyết số 39-NQ/TW của Bộ Chính trị khóa XI về “</w:t>
      </w:r>
      <w:r w:rsidRPr="006C6070">
        <w:rPr>
          <w:rFonts w:ascii="Times New Roman" w:eastAsia="Times New Roman" w:hAnsi="Times New Roman" w:cs="Times New Roman"/>
          <w:i/>
          <w:iCs/>
          <w:sz w:val="26"/>
          <w:szCs w:val="26"/>
          <w:bdr w:val="none" w:sz="0" w:space="0" w:color="auto" w:frame="1"/>
          <w:lang w:val="en-US"/>
        </w:rPr>
        <w:t>Tinh giản biên chế, cơ cấu lại đội ngũ cán bộ, công chức, viên chức</w:t>
      </w:r>
      <w:r w:rsidRPr="006C6070">
        <w:rPr>
          <w:rFonts w:ascii="Times New Roman" w:eastAsia="Times New Roman" w:hAnsi="Times New Roman" w:cs="Times New Roman"/>
          <w:sz w:val="26"/>
          <w:szCs w:val="26"/>
          <w:lang w:val="en-US"/>
        </w:rPr>
        <w:t>”</w:t>
      </w:r>
      <w:r w:rsidR="00EF5185">
        <w:rPr>
          <w:rFonts w:ascii="Times New Roman" w:eastAsia="Times New Roman" w:hAnsi="Times New Roman" w:cs="Times New Roman"/>
          <w:sz w:val="26"/>
          <w:szCs w:val="26"/>
          <w:lang w:val="en-US"/>
        </w:rPr>
        <w:t>.</w:t>
      </w:r>
    </w:p>
    <w:p w:rsidR="006C6070" w:rsidRPr="002F4D73" w:rsidRDefault="006C6070" w:rsidP="0009504D">
      <w:pPr>
        <w:shd w:val="clear" w:color="auto" w:fill="FFFFFF"/>
        <w:spacing w:after="120"/>
        <w:ind w:firstLine="720"/>
        <w:jc w:val="both"/>
        <w:textAlignment w:val="baseline"/>
        <w:rPr>
          <w:rFonts w:asciiTheme="majorHAnsi" w:hAnsiTheme="majorHAnsi" w:cstheme="majorHAnsi"/>
          <w:b/>
          <w:sz w:val="26"/>
          <w:szCs w:val="26"/>
          <w:lang w:val="en-US"/>
        </w:rPr>
      </w:pPr>
    </w:p>
    <w:p w:rsidR="0009504D" w:rsidRPr="002F4D73"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r w:rsidRPr="002F4D73">
        <w:rPr>
          <w:rFonts w:asciiTheme="majorHAnsi" w:hAnsiTheme="majorHAnsi" w:cstheme="majorHAnsi"/>
          <w:sz w:val="26"/>
          <w:szCs w:val="26"/>
          <w:lang w:val="en-US"/>
        </w:rPr>
        <w:tab/>
      </w:r>
      <w:r w:rsidRPr="002F4D73">
        <w:rPr>
          <w:rFonts w:asciiTheme="majorHAnsi" w:hAnsiTheme="majorHAnsi" w:cstheme="majorHAnsi"/>
          <w:b/>
          <w:sz w:val="26"/>
          <w:szCs w:val="26"/>
          <w:lang w:val="en-US"/>
        </w:rPr>
        <w:t xml:space="preserve">Người viết bản </w:t>
      </w:r>
      <w:proofErr w:type="gramStart"/>
      <w:r w:rsidRPr="002F4D73">
        <w:rPr>
          <w:rFonts w:asciiTheme="majorHAnsi" w:hAnsiTheme="majorHAnsi" w:cstheme="majorHAnsi"/>
          <w:b/>
          <w:sz w:val="26"/>
          <w:szCs w:val="26"/>
          <w:lang w:val="en-US"/>
        </w:rPr>
        <w:t>thu</w:t>
      </w:r>
      <w:proofErr w:type="gramEnd"/>
      <w:r w:rsidRPr="002F4D73">
        <w:rPr>
          <w:rFonts w:asciiTheme="majorHAnsi" w:hAnsiTheme="majorHAnsi" w:cstheme="majorHAnsi"/>
          <w:b/>
          <w:sz w:val="26"/>
          <w:szCs w:val="26"/>
          <w:lang w:val="en-US"/>
        </w:rPr>
        <w:t xml:space="preserve"> hoạch,</w:t>
      </w:r>
    </w:p>
    <w:p w:rsidR="0009504D" w:rsidRPr="002F4D73"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p>
    <w:p w:rsidR="0009504D" w:rsidRPr="002F4D73"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p>
    <w:p w:rsidR="0009504D" w:rsidRPr="002F4D73"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p>
    <w:p w:rsidR="0009504D" w:rsidRPr="002F4D73" w:rsidRDefault="0009504D" w:rsidP="0009504D">
      <w:pPr>
        <w:tabs>
          <w:tab w:val="center" w:pos="7371"/>
        </w:tabs>
        <w:spacing w:after="120" w:line="240" w:lineRule="auto"/>
        <w:ind w:firstLine="720"/>
        <w:jc w:val="both"/>
        <w:rPr>
          <w:rFonts w:asciiTheme="majorHAnsi" w:hAnsiTheme="majorHAnsi" w:cstheme="majorHAnsi"/>
          <w:b/>
          <w:sz w:val="26"/>
          <w:szCs w:val="26"/>
          <w:lang w:val="en-US"/>
        </w:rPr>
      </w:pPr>
      <w:r w:rsidRPr="002F4D73">
        <w:rPr>
          <w:rFonts w:asciiTheme="majorHAnsi" w:hAnsiTheme="majorHAnsi" w:cstheme="majorHAnsi"/>
          <w:b/>
          <w:sz w:val="26"/>
          <w:szCs w:val="26"/>
          <w:lang w:val="en-US"/>
        </w:rPr>
        <w:tab/>
        <w:t>Nguyễ</w:t>
      </w:r>
      <w:r w:rsidR="00DB6F72" w:rsidRPr="002F4D73">
        <w:rPr>
          <w:rFonts w:asciiTheme="majorHAnsi" w:hAnsiTheme="majorHAnsi" w:cstheme="majorHAnsi"/>
          <w:b/>
          <w:sz w:val="26"/>
          <w:szCs w:val="26"/>
          <w:lang w:val="en-US"/>
        </w:rPr>
        <w:t>n Văn Chiến</w:t>
      </w:r>
    </w:p>
    <w:sectPr w:rsidR="0009504D" w:rsidRPr="002F4D73" w:rsidSect="0009504D">
      <w:footerReference w:type="default" r:id="rId9"/>
      <w:pgSz w:w="11906" w:h="16838"/>
      <w:pgMar w:top="1021" w:right="96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0C7" w:rsidRDefault="009000C7" w:rsidP="00B51219">
      <w:pPr>
        <w:spacing w:after="0" w:line="240" w:lineRule="auto"/>
      </w:pPr>
      <w:r>
        <w:separator/>
      </w:r>
    </w:p>
  </w:endnote>
  <w:endnote w:type="continuationSeparator" w:id="0">
    <w:p w:rsidR="009000C7" w:rsidRDefault="009000C7" w:rsidP="00B51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068559"/>
      <w:docPartObj>
        <w:docPartGallery w:val="Page Numbers (Bottom of Page)"/>
        <w:docPartUnique/>
      </w:docPartObj>
    </w:sdtPr>
    <w:sdtEndPr>
      <w:rPr>
        <w:rFonts w:asciiTheme="majorHAnsi" w:hAnsiTheme="majorHAnsi" w:cstheme="majorHAnsi"/>
        <w:noProof/>
      </w:rPr>
    </w:sdtEndPr>
    <w:sdtContent>
      <w:p w:rsidR="005254FD" w:rsidRPr="005254FD" w:rsidRDefault="005254FD">
        <w:pPr>
          <w:pStyle w:val="Footer"/>
          <w:jc w:val="right"/>
          <w:rPr>
            <w:rFonts w:asciiTheme="majorHAnsi" w:hAnsiTheme="majorHAnsi" w:cstheme="majorHAnsi"/>
          </w:rPr>
        </w:pPr>
        <w:r w:rsidRPr="005254FD">
          <w:rPr>
            <w:rFonts w:asciiTheme="majorHAnsi" w:hAnsiTheme="majorHAnsi" w:cstheme="majorHAnsi"/>
          </w:rPr>
          <w:fldChar w:fldCharType="begin"/>
        </w:r>
        <w:r w:rsidRPr="005254FD">
          <w:rPr>
            <w:rFonts w:asciiTheme="majorHAnsi" w:hAnsiTheme="majorHAnsi" w:cstheme="majorHAnsi"/>
          </w:rPr>
          <w:instrText xml:space="preserve"> PAGE   \* MERGEFORMAT </w:instrText>
        </w:r>
        <w:r w:rsidRPr="005254FD">
          <w:rPr>
            <w:rFonts w:asciiTheme="majorHAnsi" w:hAnsiTheme="majorHAnsi" w:cstheme="majorHAnsi"/>
          </w:rPr>
          <w:fldChar w:fldCharType="separate"/>
        </w:r>
        <w:r w:rsidR="00A411C3">
          <w:rPr>
            <w:rFonts w:asciiTheme="majorHAnsi" w:hAnsiTheme="majorHAnsi" w:cstheme="majorHAnsi"/>
            <w:noProof/>
          </w:rPr>
          <w:t>1</w:t>
        </w:r>
        <w:r w:rsidRPr="005254FD">
          <w:rPr>
            <w:rFonts w:asciiTheme="majorHAnsi" w:hAnsiTheme="majorHAnsi" w:cstheme="majorHAnsi"/>
            <w:noProof/>
          </w:rPr>
          <w:fldChar w:fldCharType="end"/>
        </w:r>
      </w:p>
    </w:sdtContent>
  </w:sdt>
  <w:p w:rsidR="00B51219" w:rsidRDefault="00B512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0C7" w:rsidRDefault="009000C7" w:rsidP="00B51219">
      <w:pPr>
        <w:spacing w:after="0" w:line="240" w:lineRule="auto"/>
      </w:pPr>
      <w:r>
        <w:separator/>
      </w:r>
    </w:p>
  </w:footnote>
  <w:footnote w:type="continuationSeparator" w:id="0">
    <w:p w:rsidR="009000C7" w:rsidRDefault="009000C7" w:rsidP="00B512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C6046"/>
    <w:multiLevelType w:val="multilevel"/>
    <w:tmpl w:val="489A8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337"/>
    <w:rsid w:val="00025873"/>
    <w:rsid w:val="00025CAD"/>
    <w:rsid w:val="0004693E"/>
    <w:rsid w:val="00054ABA"/>
    <w:rsid w:val="00062BEE"/>
    <w:rsid w:val="0009504D"/>
    <w:rsid w:val="000A35A1"/>
    <w:rsid w:val="000A695C"/>
    <w:rsid w:val="001131E8"/>
    <w:rsid w:val="001205E7"/>
    <w:rsid w:val="0017741B"/>
    <w:rsid w:val="00185B1F"/>
    <w:rsid w:val="001925B8"/>
    <w:rsid w:val="001968FF"/>
    <w:rsid w:val="00220816"/>
    <w:rsid w:val="002444F6"/>
    <w:rsid w:val="00263ACA"/>
    <w:rsid w:val="00267C69"/>
    <w:rsid w:val="002A3337"/>
    <w:rsid w:val="002E488B"/>
    <w:rsid w:val="002F4D73"/>
    <w:rsid w:val="00306CE0"/>
    <w:rsid w:val="0031254F"/>
    <w:rsid w:val="00330EC5"/>
    <w:rsid w:val="00347AA2"/>
    <w:rsid w:val="00365337"/>
    <w:rsid w:val="003746E8"/>
    <w:rsid w:val="00390D98"/>
    <w:rsid w:val="00391297"/>
    <w:rsid w:val="003A6917"/>
    <w:rsid w:val="003A6F44"/>
    <w:rsid w:val="003B6C7B"/>
    <w:rsid w:val="003B7DAA"/>
    <w:rsid w:val="003C2066"/>
    <w:rsid w:val="004126D3"/>
    <w:rsid w:val="004415CD"/>
    <w:rsid w:val="0045320D"/>
    <w:rsid w:val="004917CA"/>
    <w:rsid w:val="0049532F"/>
    <w:rsid w:val="004F78D2"/>
    <w:rsid w:val="004F7ABE"/>
    <w:rsid w:val="005254FD"/>
    <w:rsid w:val="00531672"/>
    <w:rsid w:val="00571965"/>
    <w:rsid w:val="0057227F"/>
    <w:rsid w:val="00586584"/>
    <w:rsid w:val="005D150B"/>
    <w:rsid w:val="00603FC3"/>
    <w:rsid w:val="00607FDA"/>
    <w:rsid w:val="00614053"/>
    <w:rsid w:val="006141EA"/>
    <w:rsid w:val="00676486"/>
    <w:rsid w:val="00677DA4"/>
    <w:rsid w:val="006C6070"/>
    <w:rsid w:val="006E0CAA"/>
    <w:rsid w:val="006F332F"/>
    <w:rsid w:val="0075132C"/>
    <w:rsid w:val="007559D9"/>
    <w:rsid w:val="00761EDF"/>
    <w:rsid w:val="00763C7C"/>
    <w:rsid w:val="00771BD7"/>
    <w:rsid w:val="007A0416"/>
    <w:rsid w:val="007F3566"/>
    <w:rsid w:val="007F577C"/>
    <w:rsid w:val="00813CCF"/>
    <w:rsid w:val="00814117"/>
    <w:rsid w:val="00830DBA"/>
    <w:rsid w:val="0085616D"/>
    <w:rsid w:val="00856A7E"/>
    <w:rsid w:val="00870F5A"/>
    <w:rsid w:val="00893860"/>
    <w:rsid w:val="008A3D5B"/>
    <w:rsid w:val="008A531B"/>
    <w:rsid w:val="008D78E4"/>
    <w:rsid w:val="008E715B"/>
    <w:rsid w:val="009000C7"/>
    <w:rsid w:val="0090631C"/>
    <w:rsid w:val="0097496C"/>
    <w:rsid w:val="009A52A4"/>
    <w:rsid w:val="009A53C5"/>
    <w:rsid w:val="009A6A7A"/>
    <w:rsid w:val="009B0E5D"/>
    <w:rsid w:val="00A067E0"/>
    <w:rsid w:val="00A314D6"/>
    <w:rsid w:val="00A411C3"/>
    <w:rsid w:val="00A722CA"/>
    <w:rsid w:val="00AA26BC"/>
    <w:rsid w:val="00AC23C2"/>
    <w:rsid w:val="00AC31EE"/>
    <w:rsid w:val="00B03193"/>
    <w:rsid w:val="00B51219"/>
    <w:rsid w:val="00B708A5"/>
    <w:rsid w:val="00B74FA8"/>
    <w:rsid w:val="00BA162D"/>
    <w:rsid w:val="00BD352E"/>
    <w:rsid w:val="00C23861"/>
    <w:rsid w:val="00C96001"/>
    <w:rsid w:val="00CC49FD"/>
    <w:rsid w:val="00CF2384"/>
    <w:rsid w:val="00D53B34"/>
    <w:rsid w:val="00D54DDF"/>
    <w:rsid w:val="00D718E7"/>
    <w:rsid w:val="00D73390"/>
    <w:rsid w:val="00D75A8E"/>
    <w:rsid w:val="00D9668E"/>
    <w:rsid w:val="00DB1D3D"/>
    <w:rsid w:val="00DB6F72"/>
    <w:rsid w:val="00E8206E"/>
    <w:rsid w:val="00EA10D1"/>
    <w:rsid w:val="00EB0CD1"/>
    <w:rsid w:val="00EC0B7A"/>
    <w:rsid w:val="00EF5185"/>
    <w:rsid w:val="00F00D6B"/>
    <w:rsid w:val="00F011AB"/>
    <w:rsid w:val="00F52B17"/>
    <w:rsid w:val="00F95D46"/>
    <w:rsid w:val="00F97AF0"/>
    <w:rsid w:val="00FB50C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 w:type="paragraph" w:styleId="BalloonText">
    <w:name w:val="Balloon Text"/>
    <w:basedOn w:val="Normal"/>
    <w:link w:val="BalloonTextChar"/>
    <w:uiPriority w:val="99"/>
    <w:semiHidden/>
    <w:unhideWhenUsed/>
    <w:rsid w:val="002E4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88B"/>
    <w:rPr>
      <w:rFonts w:ascii="Tahoma" w:hAnsi="Tahoma" w:cs="Tahoma"/>
      <w:sz w:val="16"/>
      <w:szCs w:val="16"/>
    </w:rPr>
  </w:style>
  <w:style w:type="paragraph" w:styleId="Header">
    <w:name w:val="header"/>
    <w:basedOn w:val="Normal"/>
    <w:link w:val="HeaderChar"/>
    <w:uiPriority w:val="99"/>
    <w:unhideWhenUsed/>
    <w:rsid w:val="00B51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219"/>
  </w:style>
  <w:style w:type="paragraph" w:styleId="Footer">
    <w:name w:val="footer"/>
    <w:basedOn w:val="Normal"/>
    <w:link w:val="FooterChar"/>
    <w:uiPriority w:val="99"/>
    <w:unhideWhenUsed/>
    <w:rsid w:val="00B51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2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816"/>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220816"/>
    <w:rPr>
      <w:i/>
      <w:iCs/>
    </w:rPr>
  </w:style>
  <w:style w:type="paragraph" w:styleId="BalloonText">
    <w:name w:val="Balloon Text"/>
    <w:basedOn w:val="Normal"/>
    <w:link w:val="BalloonTextChar"/>
    <w:uiPriority w:val="99"/>
    <w:semiHidden/>
    <w:unhideWhenUsed/>
    <w:rsid w:val="002E4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88B"/>
    <w:rPr>
      <w:rFonts w:ascii="Tahoma" w:hAnsi="Tahoma" w:cs="Tahoma"/>
      <w:sz w:val="16"/>
      <w:szCs w:val="16"/>
    </w:rPr>
  </w:style>
  <w:style w:type="paragraph" w:styleId="Header">
    <w:name w:val="header"/>
    <w:basedOn w:val="Normal"/>
    <w:link w:val="HeaderChar"/>
    <w:uiPriority w:val="99"/>
    <w:unhideWhenUsed/>
    <w:rsid w:val="00B51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219"/>
  </w:style>
  <w:style w:type="paragraph" w:styleId="Footer">
    <w:name w:val="footer"/>
    <w:basedOn w:val="Normal"/>
    <w:link w:val="FooterChar"/>
    <w:uiPriority w:val="99"/>
    <w:unhideWhenUsed/>
    <w:rsid w:val="00B51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64109">
      <w:bodyDiv w:val="1"/>
      <w:marLeft w:val="0"/>
      <w:marRight w:val="0"/>
      <w:marTop w:val="0"/>
      <w:marBottom w:val="0"/>
      <w:divBdr>
        <w:top w:val="none" w:sz="0" w:space="0" w:color="auto"/>
        <w:left w:val="none" w:sz="0" w:space="0" w:color="auto"/>
        <w:bottom w:val="none" w:sz="0" w:space="0" w:color="auto"/>
        <w:right w:val="none" w:sz="0" w:space="0" w:color="auto"/>
      </w:divBdr>
    </w:div>
    <w:div w:id="139420054">
      <w:bodyDiv w:val="1"/>
      <w:marLeft w:val="0"/>
      <w:marRight w:val="0"/>
      <w:marTop w:val="0"/>
      <w:marBottom w:val="0"/>
      <w:divBdr>
        <w:top w:val="none" w:sz="0" w:space="0" w:color="auto"/>
        <w:left w:val="none" w:sz="0" w:space="0" w:color="auto"/>
        <w:bottom w:val="none" w:sz="0" w:space="0" w:color="auto"/>
        <w:right w:val="none" w:sz="0" w:space="0" w:color="auto"/>
      </w:divBdr>
    </w:div>
    <w:div w:id="181601005">
      <w:bodyDiv w:val="1"/>
      <w:marLeft w:val="0"/>
      <w:marRight w:val="0"/>
      <w:marTop w:val="0"/>
      <w:marBottom w:val="0"/>
      <w:divBdr>
        <w:top w:val="none" w:sz="0" w:space="0" w:color="auto"/>
        <w:left w:val="none" w:sz="0" w:space="0" w:color="auto"/>
        <w:bottom w:val="none" w:sz="0" w:space="0" w:color="auto"/>
        <w:right w:val="none" w:sz="0" w:space="0" w:color="auto"/>
      </w:divBdr>
    </w:div>
    <w:div w:id="250628639">
      <w:bodyDiv w:val="1"/>
      <w:marLeft w:val="0"/>
      <w:marRight w:val="0"/>
      <w:marTop w:val="0"/>
      <w:marBottom w:val="0"/>
      <w:divBdr>
        <w:top w:val="none" w:sz="0" w:space="0" w:color="auto"/>
        <w:left w:val="none" w:sz="0" w:space="0" w:color="auto"/>
        <w:bottom w:val="none" w:sz="0" w:space="0" w:color="auto"/>
        <w:right w:val="none" w:sz="0" w:space="0" w:color="auto"/>
      </w:divBdr>
    </w:div>
    <w:div w:id="986514037">
      <w:bodyDiv w:val="1"/>
      <w:marLeft w:val="0"/>
      <w:marRight w:val="0"/>
      <w:marTop w:val="0"/>
      <w:marBottom w:val="0"/>
      <w:divBdr>
        <w:top w:val="none" w:sz="0" w:space="0" w:color="auto"/>
        <w:left w:val="none" w:sz="0" w:space="0" w:color="auto"/>
        <w:bottom w:val="none" w:sz="0" w:space="0" w:color="auto"/>
        <w:right w:val="none" w:sz="0" w:space="0" w:color="auto"/>
      </w:divBdr>
    </w:div>
    <w:div w:id="132940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5</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WELCOME</cp:lastModifiedBy>
  <cp:revision>126</cp:revision>
  <cp:lastPrinted>2018-02-27T07:20:00Z</cp:lastPrinted>
  <dcterms:created xsi:type="dcterms:W3CDTF">2018-01-08T06:22:00Z</dcterms:created>
  <dcterms:modified xsi:type="dcterms:W3CDTF">2018-02-27T07:21:00Z</dcterms:modified>
</cp:coreProperties>
</file>